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B849" w14:textId="5D86FC83" w:rsidR="000C669C" w:rsidRDefault="000C669C" w:rsidP="000C669C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Zmiana Regulaminu z dnia 05.07.2024</w:t>
      </w:r>
      <w:r w:rsidR="00E63785">
        <w:rPr>
          <w:rFonts w:asciiTheme="minorHAnsi" w:hAnsiTheme="minorHAnsi" w:cs="Arial"/>
          <w:b/>
        </w:rPr>
        <w:t xml:space="preserve"> roku</w:t>
      </w:r>
    </w:p>
    <w:p w14:paraId="63420F29" w14:textId="77777777" w:rsidR="00913389" w:rsidRPr="00C83242" w:rsidRDefault="00913389" w:rsidP="00CE42A0">
      <w:pPr>
        <w:spacing w:line="276" w:lineRule="auto"/>
        <w:ind w:left="-142"/>
        <w:jc w:val="both"/>
        <w:rPr>
          <w:rFonts w:asciiTheme="minorHAnsi" w:hAnsiTheme="minorHAnsi" w:cs="Arial"/>
          <w:b/>
          <w:sz w:val="20"/>
          <w:szCs w:val="20"/>
        </w:rPr>
      </w:pPr>
    </w:p>
    <w:p w14:paraId="79B40E0B" w14:textId="77777777" w:rsidR="00716BB0" w:rsidRPr="00E63785" w:rsidRDefault="00D36EEF" w:rsidP="004C5C32">
      <w:pPr>
        <w:spacing w:line="276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 w:rsidRPr="00E63785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REGULAMIN </w:t>
      </w:r>
      <w:r w:rsidR="00C111A0" w:rsidRPr="00E63785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SKŁADANIA OFERT </w:t>
      </w:r>
    </w:p>
    <w:p w14:paraId="0458DDC1" w14:textId="7743A8EA" w:rsidR="00D36EEF" w:rsidRPr="00E63785" w:rsidRDefault="0034543A" w:rsidP="004C5C32">
      <w:pPr>
        <w:spacing w:line="276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 w:rsidRPr="00E63785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na wynajem nieruchomości </w:t>
      </w:r>
      <w:r w:rsidR="008C0167" w:rsidRPr="00E63785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położonej w </w:t>
      </w:r>
      <w:r w:rsidR="00113CFB" w:rsidRPr="00E63785">
        <w:rPr>
          <w:rFonts w:asciiTheme="minorHAnsi" w:hAnsiTheme="minorHAnsi" w:cs="Arial"/>
          <w:b/>
          <w:bCs/>
          <w:color w:val="002060"/>
          <w:sz w:val="28"/>
          <w:szCs w:val="28"/>
        </w:rPr>
        <w:br/>
      </w:r>
      <w:r w:rsidR="008C0167" w:rsidRPr="00E63785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Gdańsku </w:t>
      </w:r>
      <w:r w:rsidR="00113CFB" w:rsidRPr="00E63785">
        <w:rPr>
          <w:rFonts w:asciiTheme="minorHAnsi" w:hAnsiTheme="minorHAnsi" w:cs="Arial"/>
          <w:b/>
          <w:bCs/>
          <w:color w:val="002060"/>
          <w:sz w:val="28"/>
          <w:szCs w:val="28"/>
        </w:rPr>
        <w:t xml:space="preserve">Oliwie </w:t>
      </w:r>
      <w:r w:rsidR="008C0167" w:rsidRPr="00E63785">
        <w:rPr>
          <w:rFonts w:asciiTheme="minorHAnsi" w:hAnsiTheme="minorHAnsi" w:cs="Arial"/>
          <w:b/>
          <w:bCs/>
          <w:color w:val="002060"/>
          <w:sz w:val="28"/>
          <w:szCs w:val="28"/>
        </w:rPr>
        <w:t>przy ul. Polanki 62</w:t>
      </w:r>
    </w:p>
    <w:p w14:paraId="4C6F7BB3" w14:textId="6BE9732B" w:rsidR="00D36EEF" w:rsidRPr="00C83242" w:rsidRDefault="00D36EEF" w:rsidP="00616693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5F41D19" w14:textId="4A39F091" w:rsidR="00D36EEF" w:rsidRPr="00C83242" w:rsidRDefault="00D36EEF" w:rsidP="00684D00">
      <w:pPr>
        <w:pStyle w:val="Akapitzlist"/>
        <w:numPr>
          <w:ilvl w:val="0"/>
          <w:numId w:val="1"/>
        </w:numPr>
        <w:spacing w:line="276" w:lineRule="auto"/>
        <w:ind w:left="426" w:hanging="56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83242">
        <w:rPr>
          <w:rFonts w:asciiTheme="minorHAnsi" w:hAnsiTheme="minorHAnsi" w:cs="Arial"/>
          <w:b/>
          <w:bCs/>
          <w:sz w:val="20"/>
          <w:szCs w:val="20"/>
        </w:rPr>
        <w:t xml:space="preserve">Przedmiot </w:t>
      </w:r>
      <w:r w:rsidR="00BD741A" w:rsidRPr="00C83242">
        <w:rPr>
          <w:rFonts w:asciiTheme="minorHAnsi" w:hAnsiTheme="minorHAnsi" w:cs="Arial"/>
          <w:b/>
          <w:bCs/>
          <w:sz w:val="20"/>
          <w:szCs w:val="20"/>
        </w:rPr>
        <w:t>najmu</w:t>
      </w:r>
    </w:p>
    <w:p w14:paraId="74AB85E0" w14:textId="6DDD4EE7" w:rsidR="00D36EEF" w:rsidRPr="00C83242" w:rsidRDefault="00D36EEF" w:rsidP="00882968">
      <w:pPr>
        <w:pStyle w:val="Akapitzlist"/>
        <w:numPr>
          <w:ilvl w:val="0"/>
          <w:numId w:val="2"/>
        </w:numPr>
        <w:spacing w:line="276" w:lineRule="auto"/>
        <w:ind w:left="426" w:hanging="567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 xml:space="preserve">Przedmiotem </w:t>
      </w:r>
      <w:r w:rsidR="001A59AD" w:rsidRPr="00C83242">
        <w:rPr>
          <w:rFonts w:asciiTheme="minorHAnsi" w:hAnsiTheme="minorHAnsi" w:cs="Arial"/>
          <w:sz w:val="20"/>
          <w:szCs w:val="20"/>
        </w:rPr>
        <w:t xml:space="preserve">najmu </w:t>
      </w:r>
      <w:r w:rsidRPr="00C83242">
        <w:rPr>
          <w:rFonts w:asciiTheme="minorHAnsi" w:hAnsiTheme="minorHAnsi" w:cs="Arial"/>
          <w:sz w:val="20"/>
          <w:szCs w:val="20"/>
        </w:rPr>
        <w:t xml:space="preserve">jest </w:t>
      </w:r>
      <w:r w:rsidR="00D505CA">
        <w:rPr>
          <w:rFonts w:asciiTheme="minorHAnsi" w:hAnsiTheme="minorHAnsi" w:cs="Arial"/>
          <w:sz w:val="20"/>
          <w:szCs w:val="20"/>
        </w:rPr>
        <w:t xml:space="preserve">część </w:t>
      </w:r>
      <w:r w:rsidRPr="00C83242">
        <w:rPr>
          <w:rFonts w:asciiTheme="minorHAnsi" w:hAnsiTheme="minorHAnsi" w:cs="Arial"/>
          <w:sz w:val="20"/>
          <w:szCs w:val="20"/>
        </w:rPr>
        <w:t>nieruchomoś</w:t>
      </w:r>
      <w:r w:rsidR="00D505CA">
        <w:rPr>
          <w:rFonts w:asciiTheme="minorHAnsi" w:hAnsiTheme="minorHAnsi" w:cs="Arial"/>
          <w:sz w:val="20"/>
          <w:szCs w:val="20"/>
        </w:rPr>
        <w:t>ci</w:t>
      </w:r>
      <w:r w:rsidR="006C048A" w:rsidRPr="00C83242">
        <w:rPr>
          <w:rFonts w:asciiTheme="minorHAnsi" w:hAnsiTheme="minorHAnsi" w:cs="Arial"/>
          <w:sz w:val="20"/>
          <w:szCs w:val="20"/>
        </w:rPr>
        <w:t xml:space="preserve"> gruntow</w:t>
      </w:r>
      <w:r w:rsidR="00D505CA">
        <w:rPr>
          <w:rFonts w:asciiTheme="minorHAnsi" w:hAnsiTheme="minorHAnsi" w:cs="Arial"/>
          <w:sz w:val="20"/>
          <w:szCs w:val="20"/>
        </w:rPr>
        <w:t>ej</w:t>
      </w:r>
      <w:r w:rsidR="006C048A" w:rsidRPr="00C83242">
        <w:rPr>
          <w:rFonts w:asciiTheme="minorHAnsi" w:hAnsiTheme="minorHAnsi" w:cs="Arial"/>
          <w:sz w:val="20"/>
          <w:szCs w:val="20"/>
        </w:rPr>
        <w:t xml:space="preserve"> o powierzchni </w:t>
      </w:r>
      <w:r w:rsidR="00D505CA">
        <w:rPr>
          <w:rFonts w:asciiTheme="minorHAnsi" w:hAnsiTheme="minorHAnsi" w:cs="Arial"/>
          <w:sz w:val="20"/>
          <w:szCs w:val="20"/>
        </w:rPr>
        <w:t>879</w:t>
      </w:r>
      <w:r w:rsidR="006C048A" w:rsidRPr="00C83242">
        <w:rPr>
          <w:rFonts w:asciiTheme="minorHAnsi" w:hAnsiTheme="minorHAnsi" w:cs="Arial"/>
          <w:sz w:val="20"/>
          <w:szCs w:val="20"/>
        </w:rPr>
        <w:t xml:space="preserve"> m</w:t>
      </w:r>
      <w:r w:rsidR="006C048A" w:rsidRPr="00C83242">
        <w:rPr>
          <w:rFonts w:asciiTheme="minorHAnsi" w:hAnsiTheme="minorHAnsi" w:cstheme="minorHAnsi"/>
          <w:sz w:val="20"/>
          <w:szCs w:val="20"/>
        </w:rPr>
        <w:t>²</w:t>
      </w:r>
      <w:r w:rsidRPr="00C83242">
        <w:rPr>
          <w:rFonts w:asciiTheme="minorHAnsi" w:hAnsiTheme="minorHAnsi" w:cs="Arial"/>
          <w:sz w:val="20"/>
          <w:szCs w:val="20"/>
        </w:rPr>
        <w:t xml:space="preserve"> zabudowana budynkiem dwukondygnacyjnym o powierzchni użytkowej 270</w:t>
      </w:r>
      <w:r w:rsidR="0097010A" w:rsidRPr="00C83242">
        <w:rPr>
          <w:rFonts w:asciiTheme="minorHAnsi" w:hAnsiTheme="minorHAnsi" w:cs="Arial"/>
          <w:sz w:val="20"/>
          <w:szCs w:val="20"/>
        </w:rPr>
        <w:t>,</w:t>
      </w:r>
      <w:r w:rsidR="00060144" w:rsidRPr="00C83242">
        <w:rPr>
          <w:rFonts w:asciiTheme="minorHAnsi" w:hAnsiTheme="minorHAnsi" w:cs="Arial"/>
          <w:sz w:val="20"/>
          <w:szCs w:val="20"/>
        </w:rPr>
        <w:t>9</w:t>
      </w:r>
      <w:r w:rsidRPr="00C83242">
        <w:rPr>
          <w:rFonts w:asciiTheme="minorHAnsi" w:hAnsiTheme="minorHAnsi" w:cs="Arial"/>
          <w:sz w:val="20"/>
          <w:szCs w:val="20"/>
        </w:rPr>
        <w:t xml:space="preserve"> m</w:t>
      </w:r>
      <w:r w:rsidRPr="00C83242">
        <w:rPr>
          <w:rFonts w:asciiTheme="minorHAnsi" w:hAnsiTheme="minorHAnsi" w:cstheme="minorHAnsi"/>
          <w:sz w:val="20"/>
          <w:szCs w:val="20"/>
        </w:rPr>
        <w:t>²</w:t>
      </w:r>
      <w:r w:rsidRPr="00C83242">
        <w:rPr>
          <w:rFonts w:asciiTheme="minorHAnsi" w:hAnsiTheme="minorHAnsi" w:cs="Arial"/>
          <w:sz w:val="20"/>
          <w:szCs w:val="20"/>
        </w:rPr>
        <w:t>, obejmujący</w:t>
      </w:r>
      <w:r w:rsidR="00B14C31">
        <w:rPr>
          <w:rFonts w:asciiTheme="minorHAnsi" w:hAnsiTheme="minorHAnsi" w:cs="Arial"/>
          <w:sz w:val="20"/>
          <w:szCs w:val="20"/>
        </w:rPr>
        <w:t>m</w:t>
      </w:r>
      <w:r w:rsidRPr="00C83242">
        <w:rPr>
          <w:rFonts w:asciiTheme="minorHAnsi" w:hAnsiTheme="minorHAnsi" w:cs="Arial"/>
          <w:sz w:val="20"/>
          <w:szCs w:val="20"/>
        </w:rPr>
        <w:t xml:space="preserve"> piwnicę, parter i poddasze użytkowe. Budynek położony jest na działce ewidencyjnej nr 358 obręb 0012 w Gdańsku Oliwie przy ul. Polanki 62.</w:t>
      </w:r>
    </w:p>
    <w:p w14:paraId="168D91FC" w14:textId="3F001B73" w:rsidR="00B470C5" w:rsidRDefault="00D36EEF" w:rsidP="008A68FE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B470C5">
        <w:rPr>
          <w:rFonts w:asciiTheme="minorHAnsi" w:hAnsiTheme="minorHAnsi" w:cs="Arial"/>
          <w:sz w:val="20"/>
          <w:szCs w:val="20"/>
        </w:rPr>
        <w:t>Nieruchomość jest wyłączona z użytkowania i stanowi wieloletni pustostan, położona jest w obrębie zabudowy osiedla akademickiego</w:t>
      </w:r>
      <w:r w:rsidR="00F32CFC" w:rsidRPr="00B470C5">
        <w:rPr>
          <w:rFonts w:asciiTheme="minorHAnsi" w:hAnsiTheme="minorHAnsi" w:cs="Arial"/>
          <w:sz w:val="20"/>
          <w:szCs w:val="20"/>
        </w:rPr>
        <w:t xml:space="preserve">, dojazd i skomunikowanie </w:t>
      </w:r>
      <w:r w:rsidR="00060144" w:rsidRPr="00B470C5">
        <w:rPr>
          <w:rFonts w:asciiTheme="minorHAnsi" w:hAnsiTheme="minorHAnsi" w:cs="Arial"/>
          <w:sz w:val="20"/>
          <w:szCs w:val="20"/>
        </w:rPr>
        <w:t>jest prawidłowe</w:t>
      </w:r>
      <w:r w:rsidR="00B470C5">
        <w:rPr>
          <w:rFonts w:asciiTheme="minorHAnsi" w:hAnsiTheme="minorHAnsi" w:cstheme="minorHAnsi"/>
          <w:sz w:val="20"/>
          <w:szCs w:val="20"/>
        </w:rPr>
        <w:t>.</w:t>
      </w:r>
    </w:p>
    <w:p w14:paraId="18F61111" w14:textId="25743FA3" w:rsidR="00C76255" w:rsidRPr="00B470C5" w:rsidRDefault="00C76255" w:rsidP="00B470C5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B470C5">
        <w:rPr>
          <w:rFonts w:asciiTheme="minorHAnsi" w:hAnsiTheme="minorHAnsi" w:cstheme="minorHAnsi"/>
          <w:sz w:val="20"/>
          <w:szCs w:val="20"/>
        </w:rPr>
        <w:t xml:space="preserve">Budynek wymaga </w:t>
      </w:r>
      <w:r w:rsidR="00F007CE">
        <w:rPr>
          <w:rFonts w:asciiTheme="minorHAnsi" w:hAnsiTheme="minorHAnsi" w:cstheme="minorHAnsi"/>
          <w:sz w:val="20"/>
          <w:szCs w:val="20"/>
        </w:rPr>
        <w:t xml:space="preserve">przeprowadzenia </w:t>
      </w:r>
      <w:r w:rsidRPr="00B470C5">
        <w:rPr>
          <w:rFonts w:asciiTheme="minorHAnsi" w:hAnsiTheme="minorHAnsi" w:cstheme="minorHAnsi"/>
          <w:sz w:val="20"/>
          <w:szCs w:val="20"/>
        </w:rPr>
        <w:t>robót</w:t>
      </w:r>
      <w:r w:rsidR="00932054" w:rsidRPr="00B470C5">
        <w:rPr>
          <w:rFonts w:asciiTheme="minorHAnsi" w:hAnsiTheme="minorHAnsi" w:cstheme="minorHAnsi"/>
          <w:sz w:val="20"/>
          <w:szCs w:val="20"/>
        </w:rPr>
        <w:t xml:space="preserve"> </w:t>
      </w:r>
      <w:r w:rsidRPr="00B470C5">
        <w:rPr>
          <w:rFonts w:asciiTheme="minorHAnsi" w:hAnsiTheme="minorHAnsi" w:cstheme="minorHAnsi"/>
          <w:sz w:val="20"/>
          <w:szCs w:val="20"/>
        </w:rPr>
        <w:t>budowlan</w:t>
      </w:r>
      <w:r w:rsidR="00932054" w:rsidRPr="00B470C5">
        <w:rPr>
          <w:rFonts w:asciiTheme="minorHAnsi" w:hAnsiTheme="minorHAnsi" w:cstheme="minorHAnsi"/>
          <w:sz w:val="20"/>
          <w:szCs w:val="20"/>
        </w:rPr>
        <w:t>ych/</w:t>
      </w:r>
      <w:r w:rsidRPr="00B470C5">
        <w:rPr>
          <w:rFonts w:asciiTheme="minorHAnsi" w:hAnsiTheme="minorHAnsi" w:cstheme="minorHAnsi"/>
          <w:sz w:val="20"/>
          <w:szCs w:val="20"/>
        </w:rPr>
        <w:t>remont</w:t>
      </w:r>
      <w:r w:rsidR="008D4E57" w:rsidRPr="00B470C5">
        <w:rPr>
          <w:rFonts w:asciiTheme="minorHAnsi" w:hAnsiTheme="minorHAnsi" w:cstheme="minorHAnsi"/>
          <w:sz w:val="20"/>
          <w:szCs w:val="20"/>
        </w:rPr>
        <w:t>ow</w:t>
      </w:r>
      <w:r w:rsidR="00932054" w:rsidRPr="00B470C5">
        <w:rPr>
          <w:rFonts w:asciiTheme="minorHAnsi" w:hAnsiTheme="minorHAnsi" w:cstheme="minorHAnsi"/>
          <w:sz w:val="20"/>
          <w:szCs w:val="20"/>
        </w:rPr>
        <w:t>o-adaptacyjnych</w:t>
      </w:r>
      <w:r w:rsidR="00B127D7" w:rsidRPr="00B470C5">
        <w:rPr>
          <w:rFonts w:asciiTheme="minorHAnsi" w:hAnsiTheme="minorHAnsi" w:cstheme="minorHAnsi"/>
          <w:sz w:val="20"/>
          <w:szCs w:val="20"/>
        </w:rPr>
        <w:t>, których wykonanie leży po stronie Najemcy</w:t>
      </w:r>
      <w:r w:rsidRPr="00B470C5">
        <w:rPr>
          <w:rFonts w:asciiTheme="minorHAnsi" w:hAnsiTheme="minorHAnsi" w:cstheme="minorHAnsi"/>
          <w:sz w:val="20"/>
          <w:szCs w:val="20"/>
        </w:rPr>
        <w:t xml:space="preserve"> w szczególności w zakresie: </w:t>
      </w:r>
    </w:p>
    <w:p w14:paraId="32F985E7" w14:textId="77777777" w:rsidR="00C76255" w:rsidRPr="002F7931" w:rsidRDefault="00C76255" w:rsidP="00C76255">
      <w:pPr>
        <w:pStyle w:val="Akapitzlist"/>
        <w:numPr>
          <w:ilvl w:val="0"/>
          <w:numId w:val="28"/>
        </w:numPr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436C13">
        <w:rPr>
          <w:rFonts w:asciiTheme="minorHAnsi" w:hAnsiTheme="minorHAnsi" w:cstheme="minorHAnsi"/>
          <w:sz w:val="20"/>
          <w:szCs w:val="20"/>
        </w:rPr>
        <w:t xml:space="preserve">osuszenia </w:t>
      </w:r>
      <w:r w:rsidRPr="002F7931">
        <w:rPr>
          <w:rFonts w:asciiTheme="minorHAnsi" w:hAnsiTheme="minorHAnsi" w:cstheme="minorHAnsi"/>
          <w:sz w:val="20"/>
          <w:szCs w:val="20"/>
          <w:lang w:eastAsia="en-US"/>
        </w:rPr>
        <w:t>zawilgoconych pomieszczeń piwnic,</w:t>
      </w:r>
    </w:p>
    <w:p w14:paraId="2992C8C2" w14:textId="4A11FE8E" w:rsidR="00C76255" w:rsidRDefault="00C76255" w:rsidP="00C76255">
      <w:pPr>
        <w:pStyle w:val="Akapitzlist"/>
        <w:numPr>
          <w:ilvl w:val="0"/>
          <w:numId w:val="28"/>
        </w:numPr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2F7931">
        <w:rPr>
          <w:rFonts w:asciiTheme="minorHAnsi" w:hAnsiTheme="minorHAnsi" w:cstheme="minorHAnsi"/>
          <w:sz w:val="20"/>
          <w:szCs w:val="20"/>
          <w:lang w:eastAsia="en-US"/>
        </w:rPr>
        <w:t>napraw</w:t>
      </w:r>
      <w:r w:rsidR="00AB7BFA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Pr="002F7931">
        <w:rPr>
          <w:rFonts w:asciiTheme="minorHAnsi" w:hAnsiTheme="minorHAnsi" w:cstheme="minorHAnsi"/>
          <w:sz w:val="20"/>
          <w:szCs w:val="20"/>
          <w:lang w:eastAsia="en-US"/>
        </w:rPr>
        <w:t xml:space="preserve"> powierzchni ścian i sufitów noszących ślady zalania,</w:t>
      </w:r>
    </w:p>
    <w:p w14:paraId="7F2C8C25" w14:textId="06BA6318" w:rsidR="00C76255" w:rsidRPr="002F7931" w:rsidRDefault="00C76255" w:rsidP="00C76255">
      <w:pPr>
        <w:pStyle w:val="Akapitzlist"/>
        <w:numPr>
          <w:ilvl w:val="0"/>
          <w:numId w:val="28"/>
        </w:numPr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malowani</w:t>
      </w:r>
      <w:r w:rsidR="00AB7BFA">
        <w:rPr>
          <w:rFonts w:asciiTheme="minorHAnsi" w:hAnsiTheme="minorHAnsi" w:cstheme="minorHAnsi"/>
          <w:sz w:val="20"/>
          <w:szCs w:val="20"/>
          <w:lang w:eastAsia="en-US"/>
        </w:rPr>
        <w:t>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ścian,</w:t>
      </w:r>
    </w:p>
    <w:p w14:paraId="6B096731" w14:textId="3EA54C3F" w:rsidR="00C76255" w:rsidRPr="002F7931" w:rsidRDefault="00C76255" w:rsidP="00C76255">
      <w:pPr>
        <w:pStyle w:val="Akapitzlist"/>
        <w:numPr>
          <w:ilvl w:val="0"/>
          <w:numId w:val="28"/>
        </w:numPr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2F7931">
        <w:rPr>
          <w:rFonts w:asciiTheme="minorHAnsi" w:hAnsiTheme="minorHAnsi" w:cstheme="minorHAnsi"/>
          <w:sz w:val="20"/>
          <w:szCs w:val="20"/>
          <w:lang w:eastAsia="en-US"/>
        </w:rPr>
        <w:t>wymian</w:t>
      </w:r>
      <w:r w:rsidR="00AB7BFA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Pr="002F7931">
        <w:rPr>
          <w:rFonts w:asciiTheme="minorHAnsi" w:hAnsiTheme="minorHAnsi" w:cstheme="minorHAnsi"/>
          <w:sz w:val="20"/>
          <w:szCs w:val="20"/>
          <w:lang w:eastAsia="en-US"/>
        </w:rPr>
        <w:t xml:space="preserve"> armatury grzewczej z instalacjami,</w:t>
      </w:r>
    </w:p>
    <w:p w14:paraId="441003A0" w14:textId="78A54D2D" w:rsidR="00B127D7" w:rsidRPr="0094647B" w:rsidRDefault="00C76255" w:rsidP="00B127D7">
      <w:pPr>
        <w:pStyle w:val="Akapitzlist"/>
        <w:numPr>
          <w:ilvl w:val="0"/>
          <w:numId w:val="28"/>
        </w:numPr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2F7931">
        <w:rPr>
          <w:rFonts w:asciiTheme="minorHAnsi" w:hAnsiTheme="minorHAnsi" w:cstheme="minorHAnsi"/>
          <w:sz w:val="20"/>
          <w:szCs w:val="20"/>
          <w:lang w:eastAsia="en-US"/>
        </w:rPr>
        <w:t>wymian</w:t>
      </w:r>
      <w:r w:rsidR="00AB7BFA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Pr="002F7931">
        <w:rPr>
          <w:rFonts w:asciiTheme="minorHAnsi" w:hAnsiTheme="minorHAnsi" w:cstheme="minorHAnsi"/>
          <w:sz w:val="20"/>
          <w:szCs w:val="20"/>
          <w:lang w:eastAsia="en-US"/>
        </w:rPr>
        <w:t xml:space="preserve"> instalacji elektrycznej,</w:t>
      </w:r>
    </w:p>
    <w:p w14:paraId="49332307" w14:textId="416A33C5" w:rsidR="00C76255" w:rsidRPr="002F7931" w:rsidRDefault="00C76255" w:rsidP="00C76255">
      <w:pPr>
        <w:pStyle w:val="Akapitzlist"/>
        <w:numPr>
          <w:ilvl w:val="0"/>
          <w:numId w:val="28"/>
        </w:numPr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2F7931">
        <w:rPr>
          <w:rFonts w:asciiTheme="minorHAnsi" w:hAnsiTheme="minorHAnsi" w:cstheme="minorHAnsi"/>
          <w:sz w:val="20"/>
          <w:szCs w:val="20"/>
          <w:lang w:eastAsia="en-US"/>
        </w:rPr>
        <w:t>o</w:t>
      </w:r>
      <w:r>
        <w:rPr>
          <w:rFonts w:asciiTheme="minorHAnsi" w:hAnsiTheme="minorHAnsi" w:cstheme="minorHAnsi"/>
          <w:sz w:val="20"/>
          <w:szCs w:val="20"/>
          <w:lang w:eastAsia="en-US"/>
        </w:rPr>
        <w:t>dnowieni</w:t>
      </w:r>
      <w:r w:rsidR="00AB7BFA">
        <w:rPr>
          <w:rFonts w:asciiTheme="minorHAnsi" w:hAnsiTheme="minorHAnsi" w:cstheme="minorHAnsi"/>
          <w:sz w:val="20"/>
          <w:szCs w:val="20"/>
          <w:lang w:eastAsia="en-US"/>
        </w:rPr>
        <w:t>a</w:t>
      </w:r>
      <w:r w:rsidRPr="002F7931">
        <w:rPr>
          <w:rFonts w:asciiTheme="minorHAnsi" w:hAnsiTheme="minorHAnsi" w:cstheme="minorHAnsi"/>
          <w:sz w:val="20"/>
          <w:szCs w:val="20"/>
          <w:lang w:eastAsia="en-US"/>
        </w:rPr>
        <w:t xml:space="preserve"> elewacji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budynku</w:t>
      </w:r>
      <w:r w:rsidRPr="002F7931">
        <w:rPr>
          <w:rFonts w:asciiTheme="minorHAnsi" w:hAnsiTheme="minorHAnsi" w:cstheme="minorHAnsi"/>
          <w:sz w:val="20"/>
          <w:szCs w:val="20"/>
          <w:lang w:eastAsia="en-US"/>
        </w:rPr>
        <w:t>,</w:t>
      </w:r>
    </w:p>
    <w:p w14:paraId="49D3925E" w14:textId="1E51E742" w:rsidR="00C76255" w:rsidRPr="002F7931" w:rsidRDefault="00C76255" w:rsidP="00C76255">
      <w:pPr>
        <w:pStyle w:val="Akapitzlist"/>
        <w:numPr>
          <w:ilvl w:val="0"/>
          <w:numId w:val="28"/>
        </w:numPr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 w:rsidRPr="002F7931">
        <w:rPr>
          <w:rFonts w:asciiTheme="minorHAnsi" w:hAnsiTheme="minorHAnsi" w:cstheme="minorHAnsi"/>
          <w:sz w:val="20"/>
          <w:szCs w:val="20"/>
          <w:lang w:eastAsia="en-US"/>
        </w:rPr>
        <w:t xml:space="preserve">remontu </w:t>
      </w:r>
      <w:r>
        <w:rPr>
          <w:rFonts w:asciiTheme="minorHAnsi" w:hAnsiTheme="minorHAnsi" w:cstheme="minorHAnsi"/>
          <w:sz w:val="20"/>
          <w:szCs w:val="20"/>
          <w:lang w:eastAsia="en-US"/>
        </w:rPr>
        <w:t>części</w:t>
      </w:r>
      <w:r w:rsidRPr="002F7931">
        <w:rPr>
          <w:rFonts w:asciiTheme="minorHAnsi" w:hAnsiTheme="minorHAnsi" w:cstheme="minorHAnsi"/>
          <w:sz w:val="20"/>
          <w:szCs w:val="20"/>
          <w:lang w:eastAsia="en-US"/>
        </w:rPr>
        <w:t xml:space="preserve"> pokrycia dachowego.  </w:t>
      </w:r>
    </w:p>
    <w:p w14:paraId="666802F6" w14:textId="77777777" w:rsidR="00C76255" w:rsidRPr="0094647B" w:rsidRDefault="00C76255" w:rsidP="0094647B">
      <w:pPr>
        <w:spacing w:line="276" w:lineRule="auto"/>
        <w:ind w:left="142"/>
        <w:jc w:val="both"/>
        <w:rPr>
          <w:rFonts w:asciiTheme="minorHAnsi" w:hAnsiTheme="minorHAnsi" w:cs="Arial"/>
          <w:sz w:val="20"/>
          <w:szCs w:val="20"/>
        </w:rPr>
      </w:pPr>
    </w:p>
    <w:p w14:paraId="674561DC" w14:textId="63E86FA3" w:rsidR="00F32CFC" w:rsidRPr="00C83242" w:rsidRDefault="00F32CFC" w:rsidP="00882968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 xml:space="preserve">Teren działki jest płaski </w:t>
      </w:r>
      <w:r w:rsidR="00681B2B" w:rsidRPr="00C83242">
        <w:rPr>
          <w:rFonts w:asciiTheme="minorHAnsi" w:hAnsiTheme="minorHAnsi" w:cs="Arial"/>
          <w:sz w:val="20"/>
          <w:szCs w:val="20"/>
        </w:rPr>
        <w:t xml:space="preserve">z lekkim spadkiem terenu w kierunku południowym, </w:t>
      </w:r>
      <w:r w:rsidRPr="00C83242">
        <w:rPr>
          <w:rFonts w:asciiTheme="minorHAnsi" w:hAnsiTheme="minorHAnsi" w:cs="Arial"/>
          <w:sz w:val="20"/>
          <w:szCs w:val="20"/>
        </w:rPr>
        <w:t>o</w:t>
      </w:r>
      <w:r w:rsidR="00681B2B" w:rsidRPr="00C83242">
        <w:rPr>
          <w:rFonts w:asciiTheme="minorHAnsi" w:hAnsiTheme="minorHAnsi" w:cs="Arial"/>
          <w:sz w:val="20"/>
          <w:szCs w:val="20"/>
        </w:rPr>
        <w:t xml:space="preserve"> typowym stopniu zagospodarowania. Działka środkowa w kompleksie</w:t>
      </w:r>
      <w:r w:rsidR="00F47E6C" w:rsidRPr="00C83242">
        <w:rPr>
          <w:rFonts w:asciiTheme="minorHAnsi" w:hAnsiTheme="minorHAnsi" w:cs="Arial"/>
          <w:sz w:val="20"/>
          <w:szCs w:val="20"/>
        </w:rPr>
        <w:t xml:space="preserve"> 5-cio i 6-cio </w:t>
      </w:r>
      <w:r w:rsidR="00681B2B" w:rsidRPr="00C83242">
        <w:rPr>
          <w:rFonts w:asciiTheme="minorHAnsi" w:hAnsiTheme="minorHAnsi" w:cs="Arial"/>
          <w:sz w:val="20"/>
          <w:szCs w:val="20"/>
        </w:rPr>
        <w:t>kondygnacyjnych budynków zamieszkania zbiorowego</w:t>
      </w:r>
      <w:r w:rsidR="008B13E4" w:rsidRPr="00C83242">
        <w:rPr>
          <w:rFonts w:asciiTheme="minorHAnsi" w:hAnsiTheme="minorHAnsi" w:cs="Arial"/>
          <w:sz w:val="20"/>
          <w:szCs w:val="20"/>
        </w:rPr>
        <w:t xml:space="preserve"> (akademiki i hotel asystencki)</w:t>
      </w:r>
      <w:r w:rsidR="00681B2B" w:rsidRPr="00C83242">
        <w:rPr>
          <w:rFonts w:asciiTheme="minorHAnsi" w:hAnsiTheme="minorHAnsi" w:cs="Arial"/>
          <w:sz w:val="20"/>
          <w:szCs w:val="20"/>
        </w:rPr>
        <w:t>. Działka posiada pełen dostęp do sieci infrastruktury technicznej: wodociągow</w:t>
      </w:r>
      <w:r w:rsidR="007E41C9" w:rsidRPr="00C83242">
        <w:rPr>
          <w:rFonts w:asciiTheme="minorHAnsi" w:hAnsiTheme="minorHAnsi" w:cs="Arial"/>
          <w:sz w:val="20"/>
          <w:szCs w:val="20"/>
        </w:rPr>
        <w:t>ej</w:t>
      </w:r>
      <w:r w:rsidR="00681B2B" w:rsidRPr="00C83242">
        <w:rPr>
          <w:rFonts w:asciiTheme="minorHAnsi" w:hAnsiTheme="minorHAnsi" w:cs="Arial"/>
          <w:sz w:val="20"/>
          <w:szCs w:val="20"/>
        </w:rPr>
        <w:t xml:space="preserve"> (wodociąg miejski), miejsk</w:t>
      </w:r>
      <w:r w:rsidR="007E41C9" w:rsidRPr="00C83242">
        <w:rPr>
          <w:rFonts w:asciiTheme="minorHAnsi" w:hAnsiTheme="minorHAnsi" w:cs="Arial"/>
          <w:sz w:val="20"/>
          <w:szCs w:val="20"/>
        </w:rPr>
        <w:t>iej</w:t>
      </w:r>
      <w:r w:rsidR="00681B2B" w:rsidRPr="00C83242">
        <w:rPr>
          <w:rFonts w:asciiTheme="minorHAnsi" w:hAnsiTheme="minorHAnsi" w:cs="Arial"/>
          <w:sz w:val="20"/>
          <w:szCs w:val="20"/>
        </w:rPr>
        <w:t xml:space="preserve"> kanalizacj</w:t>
      </w:r>
      <w:r w:rsidR="007E41C9" w:rsidRPr="00C83242">
        <w:rPr>
          <w:rFonts w:asciiTheme="minorHAnsi" w:hAnsiTheme="minorHAnsi" w:cs="Arial"/>
          <w:sz w:val="20"/>
          <w:szCs w:val="20"/>
        </w:rPr>
        <w:t>i</w:t>
      </w:r>
      <w:r w:rsidR="00681B2B" w:rsidRPr="00C83242">
        <w:rPr>
          <w:rFonts w:asciiTheme="minorHAnsi" w:hAnsiTheme="minorHAnsi" w:cs="Arial"/>
          <w:sz w:val="20"/>
          <w:szCs w:val="20"/>
        </w:rPr>
        <w:t xml:space="preserve"> sanitarn</w:t>
      </w:r>
      <w:r w:rsidR="007E41C9" w:rsidRPr="00C83242">
        <w:rPr>
          <w:rFonts w:asciiTheme="minorHAnsi" w:hAnsiTheme="minorHAnsi" w:cs="Arial"/>
          <w:sz w:val="20"/>
          <w:szCs w:val="20"/>
        </w:rPr>
        <w:t>ej</w:t>
      </w:r>
      <w:r w:rsidR="00681B2B" w:rsidRPr="00C83242">
        <w:rPr>
          <w:rFonts w:asciiTheme="minorHAnsi" w:hAnsiTheme="minorHAnsi" w:cs="Arial"/>
          <w:sz w:val="20"/>
          <w:szCs w:val="20"/>
        </w:rPr>
        <w:t>, kanalizacj</w:t>
      </w:r>
      <w:r w:rsidR="007E41C9" w:rsidRPr="00C83242">
        <w:rPr>
          <w:rFonts w:asciiTheme="minorHAnsi" w:hAnsiTheme="minorHAnsi" w:cs="Arial"/>
          <w:sz w:val="20"/>
          <w:szCs w:val="20"/>
        </w:rPr>
        <w:t>i</w:t>
      </w:r>
      <w:r w:rsidR="00681B2B" w:rsidRPr="00C83242">
        <w:rPr>
          <w:rFonts w:asciiTheme="minorHAnsi" w:hAnsiTheme="minorHAnsi" w:cs="Arial"/>
          <w:sz w:val="20"/>
          <w:szCs w:val="20"/>
        </w:rPr>
        <w:t xml:space="preserve"> deszczo</w:t>
      </w:r>
      <w:r w:rsidR="007E41C9" w:rsidRPr="00C83242">
        <w:rPr>
          <w:rFonts w:asciiTheme="minorHAnsi" w:hAnsiTheme="minorHAnsi" w:cs="Arial"/>
          <w:sz w:val="20"/>
          <w:szCs w:val="20"/>
        </w:rPr>
        <w:t>wej</w:t>
      </w:r>
      <w:r w:rsidR="00681B2B" w:rsidRPr="00C83242">
        <w:rPr>
          <w:rFonts w:asciiTheme="minorHAnsi" w:hAnsiTheme="minorHAnsi" w:cs="Arial"/>
          <w:sz w:val="20"/>
          <w:szCs w:val="20"/>
        </w:rPr>
        <w:t>, miejsk</w:t>
      </w:r>
      <w:r w:rsidR="007E41C9" w:rsidRPr="00C83242">
        <w:rPr>
          <w:rFonts w:asciiTheme="minorHAnsi" w:hAnsiTheme="minorHAnsi" w:cs="Arial"/>
          <w:sz w:val="20"/>
          <w:szCs w:val="20"/>
        </w:rPr>
        <w:t>iej</w:t>
      </w:r>
      <w:r w:rsidR="00681B2B" w:rsidRPr="00C83242">
        <w:rPr>
          <w:rFonts w:asciiTheme="minorHAnsi" w:hAnsiTheme="minorHAnsi" w:cs="Arial"/>
          <w:sz w:val="20"/>
          <w:szCs w:val="20"/>
        </w:rPr>
        <w:t xml:space="preserve"> sie</w:t>
      </w:r>
      <w:r w:rsidR="007E41C9" w:rsidRPr="00C83242">
        <w:rPr>
          <w:rFonts w:asciiTheme="minorHAnsi" w:hAnsiTheme="minorHAnsi" w:cs="Arial"/>
          <w:sz w:val="20"/>
          <w:szCs w:val="20"/>
        </w:rPr>
        <w:t>ci</w:t>
      </w:r>
      <w:r w:rsidR="00681B2B" w:rsidRPr="00C83242">
        <w:rPr>
          <w:rFonts w:asciiTheme="minorHAnsi" w:hAnsiTheme="minorHAnsi" w:cs="Arial"/>
          <w:sz w:val="20"/>
          <w:szCs w:val="20"/>
        </w:rPr>
        <w:t xml:space="preserve"> centralnego ogrzewania, elektroenergetyczn</w:t>
      </w:r>
      <w:r w:rsidR="007E41C9" w:rsidRPr="00C83242">
        <w:rPr>
          <w:rFonts w:asciiTheme="minorHAnsi" w:hAnsiTheme="minorHAnsi" w:cs="Arial"/>
          <w:sz w:val="20"/>
          <w:szCs w:val="20"/>
        </w:rPr>
        <w:t>ej</w:t>
      </w:r>
      <w:r w:rsidR="00681B2B" w:rsidRPr="00C83242">
        <w:rPr>
          <w:rFonts w:asciiTheme="minorHAnsi" w:hAnsiTheme="minorHAnsi" w:cs="Arial"/>
          <w:sz w:val="20"/>
          <w:szCs w:val="20"/>
        </w:rPr>
        <w:t>, sieci teletechniczne</w:t>
      </w:r>
      <w:r w:rsidR="007E41C9" w:rsidRPr="00C83242">
        <w:rPr>
          <w:rFonts w:asciiTheme="minorHAnsi" w:hAnsiTheme="minorHAnsi" w:cs="Arial"/>
          <w:sz w:val="20"/>
          <w:szCs w:val="20"/>
        </w:rPr>
        <w:t>j</w:t>
      </w:r>
      <w:r w:rsidR="00681B2B" w:rsidRPr="00C83242">
        <w:rPr>
          <w:rFonts w:asciiTheme="minorHAnsi" w:hAnsiTheme="minorHAnsi" w:cs="Arial"/>
          <w:sz w:val="20"/>
          <w:szCs w:val="20"/>
        </w:rPr>
        <w:t>.</w:t>
      </w:r>
    </w:p>
    <w:p w14:paraId="7D0E03AF" w14:textId="15F0E7EC" w:rsidR="00F822CC" w:rsidRPr="00C83242" w:rsidRDefault="00F822CC" w:rsidP="00882968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 xml:space="preserve">Teren, na którym znajduje się nieruchomość nie jest objęty </w:t>
      </w:r>
      <w:r w:rsidR="009613E9" w:rsidRPr="00C83242">
        <w:rPr>
          <w:rFonts w:asciiTheme="minorHAnsi" w:hAnsiTheme="minorHAnsi" w:cstheme="minorHAnsi"/>
          <w:sz w:val="20"/>
          <w:szCs w:val="20"/>
        </w:rPr>
        <w:t>miejscowym planem zagospodarowania przestrzennego</w:t>
      </w:r>
      <w:r w:rsidRPr="00C8324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5FDF730" w14:textId="482C3F3F" w:rsidR="00290F20" w:rsidRPr="00C83242" w:rsidRDefault="00290F20" w:rsidP="00882968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  <w:lang w:eastAsia="en-US"/>
        </w:rPr>
        <w:t>Obiekt objęty jest ochroną konserwatorską na podstawie wpisu do ewidencji zabytków.</w:t>
      </w:r>
    </w:p>
    <w:p w14:paraId="372AE102" w14:textId="0E653C8E" w:rsidR="00C452EB" w:rsidRPr="00C83242" w:rsidRDefault="00E2511A" w:rsidP="00882968">
      <w:pPr>
        <w:pStyle w:val="Akapitzlist"/>
        <w:numPr>
          <w:ilvl w:val="0"/>
          <w:numId w:val="2"/>
        </w:numPr>
        <w:spacing w:after="4" w:line="269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 xml:space="preserve">Wynajmowany </w:t>
      </w:r>
      <w:r w:rsidR="00C452EB" w:rsidRPr="00C83242">
        <w:rPr>
          <w:rFonts w:asciiTheme="minorHAnsi" w:hAnsiTheme="minorHAnsi" w:cstheme="minorHAnsi"/>
          <w:sz w:val="20"/>
          <w:szCs w:val="20"/>
        </w:rPr>
        <w:t>budyn</w:t>
      </w:r>
      <w:r w:rsidRPr="00C83242">
        <w:rPr>
          <w:rFonts w:asciiTheme="minorHAnsi" w:hAnsiTheme="minorHAnsi" w:cstheme="minorHAnsi"/>
          <w:sz w:val="20"/>
          <w:szCs w:val="20"/>
        </w:rPr>
        <w:t>e</w:t>
      </w:r>
      <w:r w:rsidR="00C452EB" w:rsidRPr="00C83242">
        <w:rPr>
          <w:rFonts w:asciiTheme="minorHAnsi" w:hAnsiTheme="minorHAnsi" w:cstheme="minorHAnsi"/>
          <w:sz w:val="20"/>
          <w:szCs w:val="20"/>
        </w:rPr>
        <w:t>k może być przeznaczon</w:t>
      </w:r>
      <w:r w:rsidRPr="00C83242">
        <w:rPr>
          <w:rFonts w:asciiTheme="minorHAnsi" w:hAnsiTheme="minorHAnsi" w:cstheme="minorHAnsi"/>
          <w:sz w:val="20"/>
          <w:szCs w:val="20"/>
        </w:rPr>
        <w:t>y</w:t>
      </w:r>
      <w:r w:rsidR="00C452EB" w:rsidRPr="00C83242">
        <w:rPr>
          <w:rFonts w:asciiTheme="minorHAnsi" w:hAnsiTheme="minorHAnsi" w:cstheme="minorHAnsi"/>
          <w:sz w:val="20"/>
          <w:szCs w:val="20"/>
        </w:rPr>
        <w:t xml:space="preserve"> pod działalność </w:t>
      </w:r>
      <w:r w:rsidR="000A3895" w:rsidRPr="00C83242">
        <w:rPr>
          <w:rFonts w:asciiTheme="minorHAnsi" w:hAnsiTheme="minorHAnsi" w:cstheme="minorHAnsi"/>
          <w:color w:val="000000"/>
          <w:sz w:val="20"/>
          <w:szCs w:val="20"/>
        </w:rPr>
        <w:t>związaną z usługami gastronomicznymi/cateringiem</w:t>
      </w:r>
      <w:r w:rsidR="009E5411" w:rsidRPr="00C83242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="006C048A" w:rsidRPr="00C8324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wyłączeniem </w:t>
      </w:r>
      <w:r w:rsidR="009E5411" w:rsidRPr="00C8324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oferowania </w:t>
      </w:r>
      <w:r w:rsidR="006C048A" w:rsidRPr="00C83242">
        <w:rPr>
          <w:rFonts w:asciiTheme="minorHAnsi" w:hAnsiTheme="minorHAnsi" w:cstheme="minorHAnsi"/>
          <w:color w:val="000000" w:themeColor="text1"/>
          <w:sz w:val="20"/>
          <w:szCs w:val="20"/>
        </w:rPr>
        <w:t>napojów alkoholowych</w:t>
      </w:r>
      <w:r w:rsidR="009E5411" w:rsidRPr="00C83242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6C048A" w:rsidRPr="00C83242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0A3895" w:rsidRPr="00C83242">
        <w:rPr>
          <w:rFonts w:asciiTheme="minorHAnsi" w:hAnsiTheme="minorHAnsi" w:cstheme="minorHAnsi"/>
          <w:color w:val="000000"/>
          <w:sz w:val="20"/>
          <w:szCs w:val="20"/>
        </w:rPr>
        <w:t xml:space="preserve"> działalność</w:t>
      </w:r>
      <w:r w:rsidR="000A3895" w:rsidRPr="00C83242">
        <w:rPr>
          <w:rFonts w:asciiTheme="minorHAnsi" w:hAnsiTheme="minorHAnsi" w:cstheme="minorHAnsi"/>
          <w:sz w:val="20"/>
          <w:szCs w:val="20"/>
        </w:rPr>
        <w:t xml:space="preserve"> </w:t>
      </w:r>
      <w:r w:rsidR="00C452EB" w:rsidRPr="00C83242">
        <w:rPr>
          <w:rFonts w:asciiTheme="minorHAnsi" w:hAnsiTheme="minorHAnsi" w:cstheme="minorHAnsi"/>
          <w:sz w:val="20"/>
          <w:szCs w:val="20"/>
        </w:rPr>
        <w:t>biurową,</w:t>
      </w:r>
      <w:r w:rsidR="00617FEA" w:rsidRPr="00C83242">
        <w:rPr>
          <w:rFonts w:asciiTheme="minorHAnsi" w:hAnsiTheme="minorHAnsi" w:cstheme="minorHAnsi"/>
          <w:sz w:val="20"/>
          <w:szCs w:val="20"/>
        </w:rPr>
        <w:t xml:space="preserve"> kancelarię,</w:t>
      </w:r>
      <w:r w:rsidR="00C452EB" w:rsidRPr="00C83242">
        <w:rPr>
          <w:rFonts w:asciiTheme="minorHAnsi" w:hAnsiTheme="minorHAnsi" w:cstheme="minorHAnsi"/>
          <w:sz w:val="20"/>
          <w:szCs w:val="20"/>
        </w:rPr>
        <w:t xml:space="preserve"> </w:t>
      </w:r>
      <w:r w:rsidR="000A3895" w:rsidRPr="00C83242">
        <w:rPr>
          <w:rFonts w:asciiTheme="minorHAnsi" w:hAnsiTheme="minorHAnsi" w:cstheme="minorHAnsi"/>
          <w:color w:val="000000"/>
          <w:sz w:val="20"/>
          <w:szCs w:val="20"/>
        </w:rPr>
        <w:t>prowadzenie</w:t>
      </w:r>
      <w:r w:rsidR="000A3895" w:rsidRPr="00C83242">
        <w:rPr>
          <w:rFonts w:ascii="Calibri" w:hAnsi="Calibri" w:cs="Calibri"/>
          <w:color w:val="000000"/>
          <w:sz w:val="20"/>
          <w:szCs w:val="20"/>
        </w:rPr>
        <w:t xml:space="preserve"> usług medyczno-terapeutycznych</w:t>
      </w:r>
      <w:r w:rsidR="00591D0E" w:rsidRPr="00C83242">
        <w:rPr>
          <w:rFonts w:ascii="Calibri" w:hAnsi="Calibri" w:cs="Calibri"/>
          <w:color w:val="000000"/>
          <w:sz w:val="20"/>
          <w:szCs w:val="20"/>
        </w:rPr>
        <w:t>,</w:t>
      </w:r>
      <w:r w:rsidR="000A3895" w:rsidRPr="00C8324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452EB" w:rsidRPr="00C83242">
        <w:rPr>
          <w:rFonts w:asciiTheme="minorHAnsi" w:hAnsiTheme="minorHAnsi" w:cstheme="minorHAnsi"/>
          <w:sz w:val="20"/>
          <w:szCs w:val="20"/>
        </w:rPr>
        <w:t xml:space="preserve">nieuciążliwe usługi, handel, czy działalność dedykowaną </w:t>
      </w:r>
      <w:r w:rsidR="000E4200" w:rsidRPr="00C83242">
        <w:rPr>
          <w:rFonts w:asciiTheme="minorHAnsi" w:hAnsiTheme="minorHAnsi" w:cstheme="minorHAnsi"/>
          <w:sz w:val="20"/>
          <w:szCs w:val="20"/>
        </w:rPr>
        <w:t>studentom</w:t>
      </w:r>
      <w:r w:rsidR="00591D0E" w:rsidRPr="00C83242">
        <w:rPr>
          <w:rFonts w:asciiTheme="minorHAnsi" w:hAnsiTheme="minorHAnsi" w:cstheme="minorHAnsi"/>
          <w:sz w:val="20"/>
          <w:szCs w:val="20"/>
        </w:rPr>
        <w:t>.</w:t>
      </w:r>
      <w:r w:rsidR="005D7FE7" w:rsidRPr="00C83242">
        <w:rPr>
          <w:rFonts w:asciiTheme="minorHAnsi" w:hAnsiTheme="minorHAnsi" w:cstheme="minorHAnsi"/>
          <w:sz w:val="20"/>
          <w:szCs w:val="20"/>
        </w:rPr>
        <w:t xml:space="preserve"> </w:t>
      </w:r>
      <w:r w:rsidR="00963D9B" w:rsidRPr="00C83242">
        <w:rPr>
          <w:rFonts w:asciiTheme="minorHAnsi" w:hAnsiTheme="minorHAnsi" w:cstheme="minorHAnsi"/>
          <w:sz w:val="20"/>
          <w:szCs w:val="20"/>
        </w:rPr>
        <w:t xml:space="preserve">Działalność na przedmiocie najmu i sposób jego wykorzystania nie może godzić </w:t>
      </w:r>
      <w:r w:rsidR="00F007CE">
        <w:rPr>
          <w:rFonts w:asciiTheme="minorHAnsi" w:hAnsiTheme="minorHAnsi" w:cstheme="minorHAnsi"/>
          <w:sz w:val="20"/>
          <w:szCs w:val="20"/>
        </w:rPr>
        <w:br/>
      </w:r>
      <w:r w:rsidR="00963D9B" w:rsidRPr="00C83242">
        <w:rPr>
          <w:rFonts w:asciiTheme="minorHAnsi" w:hAnsiTheme="minorHAnsi" w:cstheme="minorHAnsi"/>
          <w:sz w:val="20"/>
          <w:szCs w:val="20"/>
        </w:rPr>
        <w:t>w dobre imię Uniwersytetu Gdańskiego</w:t>
      </w:r>
      <w:r w:rsidR="00AC2B3F" w:rsidRPr="00C83242">
        <w:rPr>
          <w:rFonts w:asciiTheme="minorHAnsi" w:hAnsiTheme="minorHAnsi" w:cstheme="minorHAnsi"/>
          <w:sz w:val="20"/>
          <w:szCs w:val="20"/>
        </w:rPr>
        <w:t xml:space="preserve">, </w:t>
      </w:r>
      <w:r w:rsidR="00B01ADE">
        <w:rPr>
          <w:rFonts w:asciiTheme="minorHAnsi" w:hAnsiTheme="minorHAnsi" w:cstheme="minorHAnsi"/>
          <w:sz w:val="20"/>
          <w:szCs w:val="20"/>
        </w:rPr>
        <w:t xml:space="preserve">stanowić działalności konkurencyjnej, </w:t>
      </w:r>
      <w:r w:rsidR="00AC2B3F" w:rsidRPr="00C83242">
        <w:rPr>
          <w:rFonts w:asciiTheme="minorHAnsi" w:hAnsiTheme="minorHAnsi" w:cstheme="minorHAnsi"/>
          <w:sz w:val="20"/>
          <w:szCs w:val="20"/>
        </w:rPr>
        <w:t>psuć je</w:t>
      </w:r>
      <w:r w:rsidR="00B01ADE">
        <w:rPr>
          <w:rFonts w:asciiTheme="minorHAnsi" w:hAnsiTheme="minorHAnsi" w:cstheme="minorHAnsi"/>
          <w:sz w:val="20"/>
          <w:szCs w:val="20"/>
        </w:rPr>
        <w:t>go</w:t>
      </w:r>
      <w:r w:rsidR="00AC2B3F" w:rsidRPr="00C83242">
        <w:rPr>
          <w:rFonts w:asciiTheme="minorHAnsi" w:hAnsiTheme="minorHAnsi" w:cstheme="minorHAnsi"/>
          <w:sz w:val="20"/>
          <w:szCs w:val="20"/>
        </w:rPr>
        <w:t xml:space="preserve"> wizerunku zewnętrznego, uwłaczać jego interesom związanym z dobrą sławą, obniżać autorytetu ani ujmować dumie studentów i pracowników Uniwersytetu Gdańskiego. Wyklucza się także prowadzenie działalności gospodarczej uciążliwej dla środowiska</w:t>
      </w:r>
      <w:r w:rsidR="00B01ADE">
        <w:rPr>
          <w:rFonts w:asciiTheme="minorHAnsi" w:hAnsiTheme="minorHAnsi" w:cstheme="minorHAnsi"/>
          <w:sz w:val="20"/>
          <w:szCs w:val="20"/>
        </w:rPr>
        <w:t xml:space="preserve"> naturalnego</w:t>
      </w:r>
      <w:r w:rsidR="00AC2B3F" w:rsidRPr="00C83242">
        <w:rPr>
          <w:rFonts w:asciiTheme="minorHAnsi" w:hAnsiTheme="minorHAnsi" w:cstheme="minorHAnsi"/>
          <w:sz w:val="20"/>
          <w:szCs w:val="20"/>
        </w:rPr>
        <w:t>.</w:t>
      </w:r>
    </w:p>
    <w:p w14:paraId="0E280F94" w14:textId="1E315D98" w:rsidR="00F32CFC" w:rsidRPr="00C83242" w:rsidRDefault="00F32CFC" w:rsidP="00882968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Mapa ewidencyjna nieruchomości stanowi załącznik nr 1.</w:t>
      </w:r>
    </w:p>
    <w:p w14:paraId="66E04378" w14:textId="0968F7D2" w:rsidR="00F822CC" w:rsidRPr="00C83242" w:rsidRDefault="00F822CC" w:rsidP="00882968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Nieruchomość można oglądać po uprzednim telefonicznym uzgodnieniu terminu</w:t>
      </w:r>
      <w:r w:rsidR="00060144" w:rsidRPr="00C83242">
        <w:rPr>
          <w:rFonts w:asciiTheme="minorHAnsi" w:hAnsiTheme="minorHAnsi" w:cs="Arial"/>
          <w:sz w:val="20"/>
          <w:szCs w:val="20"/>
        </w:rPr>
        <w:t xml:space="preserve"> pod </w:t>
      </w:r>
      <w:r w:rsidR="007E41C9" w:rsidRPr="00C83242">
        <w:rPr>
          <w:rFonts w:asciiTheme="minorHAnsi" w:hAnsiTheme="minorHAnsi" w:cs="Arial"/>
          <w:sz w:val="20"/>
          <w:szCs w:val="20"/>
        </w:rPr>
        <w:t xml:space="preserve">numerem </w:t>
      </w:r>
      <w:r w:rsidR="00060144" w:rsidRPr="00C83242">
        <w:rPr>
          <w:rFonts w:asciiTheme="minorHAnsi" w:hAnsiTheme="minorHAnsi" w:cs="Arial"/>
          <w:sz w:val="20"/>
          <w:szCs w:val="20"/>
        </w:rPr>
        <w:t>telefon</w:t>
      </w:r>
      <w:r w:rsidR="007E41C9" w:rsidRPr="00C83242">
        <w:rPr>
          <w:rFonts w:asciiTheme="minorHAnsi" w:hAnsiTheme="minorHAnsi" w:cs="Arial"/>
          <w:sz w:val="20"/>
          <w:szCs w:val="20"/>
        </w:rPr>
        <w:t>u</w:t>
      </w:r>
      <w:r w:rsidRPr="00C83242">
        <w:rPr>
          <w:rFonts w:asciiTheme="minorHAnsi" w:hAnsiTheme="minorHAnsi" w:cs="Arial"/>
          <w:sz w:val="20"/>
          <w:szCs w:val="20"/>
        </w:rPr>
        <w:t xml:space="preserve"> </w:t>
      </w:r>
      <w:r w:rsidR="00346474">
        <w:rPr>
          <w:rFonts w:asciiTheme="minorHAnsi" w:hAnsiTheme="minorHAnsi" w:cs="Arial"/>
          <w:sz w:val="20"/>
          <w:szCs w:val="20"/>
        </w:rPr>
        <w:t xml:space="preserve"> </w:t>
      </w:r>
      <w:r w:rsidR="004A09A0" w:rsidRPr="00C83242">
        <w:rPr>
          <w:rFonts w:asciiTheme="minorHAnsi" w:hAnsiTheme="minorHAnsi" w:cs="Arial"/>
          <w:sz w:val="20"/>
          <w:szCs w:val="20"/>
        </w:rPr>
        <w:t xml:space="preserve">058 </w:t>
      </w:r>
      <w:r w:rsidRPr="00C83242">
        <w:rPr>
          <w:rFonts w:asciiTheme="minorHAnsi" w:hAnsiTheme="minorHAnsi" w:cs="Arial"/>
          <w:sz w:val="20"/>
          <w:szCs w:val="20"/>
        </w:rPr>
        <w:t>523 2494</w:t>
      </w:r>
      <w:r w:rsidR="00E77E94">
        <w:rPr>
          <w:rFonts w:asciiTheme="minorHAnsi" w:hAnsiTheme="minorHAnsi" w:cs="Arial"/>
          <w:sz w:val="20"/>
          <w:szCs w:val="20"/>
        </w:rPr>
        <w:t>/2464</w:t>
      </w:r>
      <w:r w:rsidR="00060144" w:rsidRPr="00C83242">
        <w:rPr>
          <w:rFonts w:asciiTheme="minorHAnsi" w:hAnsiTheme="minorHAnsi" w:cs="Arial"/>
          <w:sz w:val="20"/>
          <w:szCs w:val="20"/>
        </w:rPr>
        <w:t xml:space="preserve"> </w:t>
      </w:r>
      <w:r w:rsidRPr="00C83242">
        <w:rPr>
          <w:rFonts w:asciiTheme="minorHAnsi" w:hAnsiTheme="minorHAnsi" w:cs="Arial"/>
          <w:sz w:val="20"/>
          <w:szCs w:val="20"/>
        </w:rPr>
        <w:t>w dni robocze w godz</w:t>
      </w:r>
      <w:r w:rsidR="00060144" w:rsidRPr="00C83242">
        <w:rPr>
          <w:rFonts w:asciiTheme="minorHAnsi" w:hAnsiTheme="minorHAnsi" w:cs="Arial"/>
          <w:sz w:val="20"/>
          <w:szCs w:val="20"/>
        </w:rPr>
        <w:t>inach od</w:t>
      </w:r>
      <w:r w:rsidRPr="00C83242">
        <w:rPr>
          <w:rFonts w:asciiTheme="minorHAnsi" w:hAnsiTheme="minorHAnsi" w:cs="Arial"/>
          <w:sz w:val="20"/>
          <w:szCs w:val="20"/>
        </w:rPr>
        <w:t xml:space="preserve"> </w:t>
      </w:r>
      <w:r w:rsidR="00060144" w:rsidRPr="00C83242">
        <w:rPr>
          <w:rFonts w:asciiTheme="minorHAnsi" w:hAnsiTheme="minorHAnsi" w:cs="Arial"/>
          <w:sz w:val="20"/>
          <w:szCs w:val="20"/>
        </w:rPr>
        <w:t>8</w:t>
      </w:r>
      <w:r w:rsidRPr="00C83242">
        <w:rPr>
          <w:rFonts w:asciiTheme="minorHAnsi" w:hAnsiTheme="minorHAnsi" w:cs="Arial"/>
          <w:sz w:val="20"/>
          <w:szCs w:val="20"/>
        </w:rPr>
        <w:t xml:space="preserve">:00 </w:t>
      </w:r>
      <w:r w:rsidR="00060144" w:rsidRPr="00C83242">
        <w:rPr>
          <w:rFonts w:asciiTheme="minorHAnsi" w:hAnsiTheme="minorHAnsi" w:cs="Arial"/>
          <w:sz w:val="20"/>
          <w:szCs w:val="20"/>
        </w:rPr>
        <w:t xml:space="preserve">do </w:t>
      </w:r>
      <w:r w:rsidRPr="00C83242">
        <w:rPr>
          <w:rFonts w:asciiTheme="minorHAnsi" w:hAnsiTheme="minorHAnsi" w:cs="Arial"/>
          <w:sz w:val="20"/>
          <w:szCs w:val="20"/>
        </w:rPr>
        <w:t>14:00.</w:t>
      </w:r>
    </w:p>
    <w:p w14:paraId="50A65977" w14:textId="499FB913" w:rsidR="00F822CC" w:rsidRPr="00C83242" w:rsidRDefault="00350DD6" w:rsidP="00684D00">
      <w:pPr>
        <w:pStyle w:val="Akapitzlist"/>
        <w:numPr>
          <w:ilvl w:val="0"/>
          <w:numId w:val="1"/>
        </w:numPr>
        <w:spacing w:line="276" w:lineRule="auto"/>
        <w:ind w:left="426" w:hanging="56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83242">
        <w:rPr>
          <w:rFonts w:asciiTheme="minorHAnsi" w:hAnsiTheme="minorHAnsi" w:cs="Arial"/>
          <w:b/>
          <w:bCs/>
          <w:sz w:val="20"/>
          <w:szCs w:val="20"/>
        </w:rPr>
        <w:t xml:space="preserve">Ogólne wymagania dotyczące </w:t>
      </w:r>
      <w:r w:rsidR="00E2511A" w:rsidRPr="00C83242">
        <w:rPr>
          <w:rFonts w:asciiTheme="minorHAnsi" w:hAnsiTheme="minorHAnsi" w:cs="Arial"/>
          <w:b/>
          <w:bCs/>
          <w:sz w:val="20"/>
          <w:szCs w:val="20"/>
        </w:rPr>
        <w:t xml:space="preserve">najmu </w:t>
      </w:r>
      <w:r w:rsidRPr="00C83242">
        <w:rPr>
          <w:rFonts w:asciiTheme="minorHAnsi" w:hAnsiTheme="minorHAnsi" w:cs="Arial"/>
          <w:b/>
          <w:bCs/>
          <w:sz w:val="20"/>
          <w:szCs w:val="20"/>
        </w:rPr>
        <w:t>nieruchomości</w:t>
      </w:r>
    </w:p>
    <w:p w14:paraId="23964F90" w14:textId="7F17A87E" w:rsidR="003700F1" w:rsidRPr="00C83242" w:rsidRDefault="003700F1" w:rsidP="003700F1">
      <w:pPr>
        <w:pStyle w:val="Akapitzlist"/>
        <w:numPr>
          <w:ilvl w:val="0"/>
          <w:numId w:val="4"/>
        </w:numPr>
        <w:spacing w:after="4" w:line="269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 xml:space="preserve">Najemca zobowiązany jest do przeprowadzenia na swój koszt i we własnym zakresie </w:t>
      </w:r>
      <w:r w:rsidR="00707426">
        <w:rPr>
          <w:rFonts w:asciiTheme="minorHAnsi" w:hAnsiTheme="minorHAnsi" w:cstheme="minorHAnsi"/>
          <w:sz w:val="20"/>
          <w:szCs w:val="20"/>
        </w:rPr>
        <w:t>robót budowlan</w:t>
      </w:r>
      <w:r w:rsidR="00932054">
        <w:rPr>
          <w:rFonts w:asciiTheme="minorHAnsi" w:hAnsiTheme="minorHAnsi" w:cstheme="minorHAnsi"/>
          <w:sz w:val="20"/>
          <w:szCs w:val="20"/>
        </w:rPr>
        <w:t>ych/</w:t>
      </w:r>
      <w:r w:rsidRPr="00C83242">
        <w:rPr>
          <w:rFonts w:asciiTheme="minorHAnsi" w:hAnsiTheme="minorHAnsi" w:cstheme="minorHAnsi"/>
          <w:sz w:val="20"/>
          <w:szCs w:val="20"/>
        </w:rPr>
        <w:t xml:space="preserve"> remontow</w:t>
      </w:r>
      <w:r w:rsidR="00932054">
        <w:rPr>
          <w:rFonts w:asciiTheme="minorHAnsi" w:hAnsiTheme="minorHAnsi" w:cstheme="minorHAnsi"/>
          <w:sz w:val="20"/>
          <w:szCs w:val="20"/>
        </w:rPr>
        <w:t>o-adaptacyjnych</w:t>
      </w:r>
      <w:r w:rsidRPr="00C83242">
        <w:rPr>
          <w:rFonts w:asciiTheme="minorHAnsi" w:hAnsiTheme="minorHAnsi" w:cstheme="minorHAnsi"/>
          <w:sz w:val="20"/>
          <w:szCs w:val="20"/>
        </w:rPr>
        <w:t xml:space="preserve"> niezbędnych do uruchomienia planowanej działalności i uzyskania wszelkich wymaganych prawem zezwoleń. Prace remontowe i adaptacyjne mogą być realizowane wyłącznie za uprzednią, pisemną zgodą Wynajmującego. Najemcy nie będzie przysługiwać roszczenie o zwrot nakładów, niezależnie od trybu i przyczyny rozwiązania </w:t>
      </w:r>
      <w:r w:rsidR="00733E01" w:rsidRPr="00C83242">
        <w:rPr>
          <w:rFonts w:asciiTheme="minorHAnsi" w:hAnsiTheme="minorHAnsi" w:cstheme="minorHAnsi"/>
          <w:sz w:val="20"/>
          <w:szCs w:val="20"/>
        </w:rPr>
        <w:t xml:space="preserve">lub wygaśnięcia </w:t>
      </w:r>
      <w:r w:rsidRPr="00C83242">
        <w:rPr>
          <w:rFonts w:asciiTheme="minorHAnsi" w:hAnsiTheme="minorHAnsi" w:cstheme="minorHAnsi"/>
          <w:sz w:val="20"/>
          <w:szCs w:val="20"/>
        </w:rPr>
        <w:t>umowy.</w:t>
      </w:r>
    </w:p>
    <w:p w14:paraId="7CA12625" w14:textId="6E6DA9FD" w:rsidR="00633358" w:rsidRPr="00C83242" w:rsidRDefault="00E2511A" w:rsidP="00200542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lastRenderedPageBreak/>
        <w:t xml:space="preserve">Najemca </w:t>
      </w:r>
      <w:r w:rsidR="00350DD6" w:rsidRPr="00C83242">
        <w:rPr>
          <w:rFonts w:asciiTheme="minorHAnsi" w:hAnsiTheme="minorHAnsi" w:cs="Arial"/>
          <w:sz w:val="20"/>
          <w:szCs w:val="20"/>
        </w:rPr>
        <w:t xml:space="preserve">będzie ponosił wszelkie koszty </w:t>
      </w:r>
      <w:r w:rsidR="00B627C8" w:rsidRPr="00C83242">
        <w:rPr>
          <w:rFonts w:asciiTheme="minorHAnsi" w:hAnsiTheme="minorHAnsi" w:cstheme="minorHAnsi"/>
          <w:sz w:val="20"/>
          <w:szCs w:val="20"/>
        </w:rPr>
        <w:t>związane z korzystaniem i</w:t>
      </w:r>
      <w:r w:rsidR="00932E7A" w:rsidRPr="00C83242">
        <w:rPr>
          <w:rFonts w:asciiTheme="minorHAnsi" w:hAnsiTheme="minorHAnsi" w:cstheme="minorHAnsi"/>
          <w:sz w:val="20"/>
          <w:szCs w:val="20"/>
        </w:rPr>
        <w:t xml:space="preserve"> </w:t>
      </w:r>
      <w:r w:rsidR="00633358" w:rsidRPr="00C83242">
        <w:rPr>
          <w:rFonts w:asciiTheme="minorHAnsi" w:hAnsiTheme="minorHAnsi" w:cstheme="minorHAnsi"/>
          <w:sz w:val="20"/>
          <w:szCs w:val="20"/>
        </w:rPr>
        <w:t>eksploatacj</w:t>
      </w:r>
      <w:r w:rsidR="00B627C8" w:rsidRPr="00C83242">
        <w:rPr>
          <w:rFonts w:asciiTheme="minorHAnsi" w:hAnsiTheme="minorHAnsi" w:cstheme="minorHAnsi"/>
          <w:sz w:val="20"/>
          <w:szCs w:val="20"/>
        </w:rPr>
        <w:t>ą nieruchomości</w:t>
      </w:r>
      <w:r w:rsidR="00633358" w:rsidRPr="00C83242">
        <w:rPr>
          <w:rFonts w:asciiTheme="minorHAnsi" w:hAnsiTheme="minorHAnsi" w:cstheme="minorHAnsi"/>
          <w:sz w:val="20"/>
          <w:szCs w:val="20"/>
        </w:rPr>
        <w:t xml:space="preserve">, </w:t>
      </w:r>
      <w:r w:rsidR="00F007CE">
        <w:rPr>
          <w:rFonts w:asciiTheme="minorHAnsi" w:hAnsiTheme="minorHAnsi" w:cstheme="minorHAnsi"/>
          <w:sz w:val="20"/>
          <w:szCs w:val="20"/>
        </w:rPr>
        <w:br/>
      </w:r>
      <w:r w:rsidR="00633358" w:rsidRPr="00C83242">
        <w:rPr>
          <w:rFonts w:asciiTheme="minorHAnsi" w:hAnsiTheme="minorHAnsi" w:cstheme="minorHAnsi"/>
          <w:sz w:val="20"/>
          <w:szCs w:val="20"/>
        </w:rPr>
        <w:t xml:space="preserve">w szczególności: </w:t>
      </w:r>
    </w:p>
    <w:p w14:paraId="4D4152E6" w14:textId="77777777" w:rsidR="00633358" w:rsidRPr="00C83242" w:rsidRDefault="00633358" w:rsidP="003B747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>energia elektryczna,</w:t>
      </w:r>
    </w:p>
    <w:p w14:paraId="79F23DD8" w14:textId="2351E419" w:rsidR="0090320E" w:rsidRPr="00C83242" w:rsidRDefault="00633358" w:rsidP="006B5696">
      <w:pPr>
        <w:pStyle w:val="Akapitzlist"/>
        <w:numPr>
          <w:ilvl w:val="0"/>
          <w:numId w:val="3"/>
        </w:numPr>
        <w:ind w:left="993" w:firstLine="87"/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>energia cieplna,</w:t>
      </w:r>
    </w:p>
    <w:p w14:paraId="13AF6623" w14:textId="77777777" w:rsidR="00633358" w:rsidRPr="00C83242" w:rsidRDefault="00633358" w:rsidP="003B747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>woda i odprowadzanie ścieków,</w:t>
      </w:r>
    </w:p>
    <w:p w14:paraId="4AEE1B77" w14:textId="77777777" w:rsidR="00633358" w:rsidRPr="00C83242" w:rsidRDefault="00633358" w:rsidP="003B747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>wywóz nieczystości komunalnych,</w:t>
      </w:r>
    </w:p>
    <w:p w14:paraId="1D42930E" w14:textId="355B527A" w:rsidR="00633358" w:rsidRPr="00C83242" w:rsidRDefault="00633358" w:rsidP="003E662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 xml:space="preserve">zwrot kosztów z tyt. </w:t>
      </w:r>
      <w:r w:rsidR="00E421E6" w:rsidRPr="00C83242">
        <w:rPr>
          <w:rFonts w:asciiTheme="minorHAnsi" w:hAnsiTheme="minorHAnsi" w:cstheme="minorHAnsi"/>
          <w:sz w:val="20"/>
          <w:szCs w:val="20"/>
        </w:rPr>
        <w:t>p</w:t>
      </w:r>
      <w:r w:rsidRPr="00C83242">
        <w:rPr>
          <w:rFonts w:asciiTheme="minorHAnsi" w:hAnsiTheme="minorHAnsi" w:cstheme="minorHAnsi"/>
          <w:sz w:val="20"/>
          <w:szCs w:val="20"/>
        </w:rPr>
        <w:t>odatku od nieruchomości.</w:t>
      </w:r>
    </w:p>
    <w:p w14:paraId="2C7B86DE" w14:textId="0E7766BB" w:rsidR="00633358" w:rsidRPr="00B14C31" w:rsidRDefault="00B627C8" w:rsidP="003B747D">
      <w:pPr>
        <w:pStyle w:val="Akapitzlist"/>
        <w:numPr>
          <w:ilvl w:val="0"/>
          <w:numId w:val="4"/>
        </w:numPr>
        <w:spacing w:after="4" w:line="269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>Najemca</w:t>
      </w:r>
      <w:r w:rsidR="008E33C8" w:rsidRPr="00C83242">
        <w:rPr>
          <w:rFonts w:asciiTheme="minorHAnsi" w:hAnsiTheme="minorHAnsi" w:cstheme="minorHAnsi"/>
          <w:sz w:val="20"/>
          <w:szCs w:val="20"/>
        </w:rPr>
        <w:t xml:space="preserve"> </w:t>
      </w:r>
      <w:r w:rsidR="00633358" w:rsidRPr="00B14C31">
        <w:rPr>
          <w:rFonts w:asciiTheme="minorHAnsi" w:hAnsiTheme="minorHAnsi" w:cstheme="minorHAnsi"/>
          <w:sz w:val="20"/>
          <w:szCs w:val="20"/>
        </w:rPr>
        <w:t>zobowiązany jest do stałego utrzymywania wynajmowan</w:t>
      </w:r>
      <w:r w:rsidR="00733E01" w:rsidRPr="00B14C31">
        <w:rPr>
          <w:rFonts w:asciiTheme="minorHAnsi" w:hAnsiTheme="minorHAnsi" w:cstheme="minorHAnsi"/>
          <w:sz w:val="20"/>
          <w:szCs w:val="20"/>
        </w:rPr>
        <w:t>ej nieruchomości i</w:t>
      </w:r>
      <w:r w:rsidR="00633358" w:rsidRPr="00B14C31">
        <w:rPr>
          <w:rFonts w:asciiTheme="minorHAnsi" w:hAnsiTheme="minorHAnsi" w:cstheme="minorHAnsi"/>
          <w:sz w:val="20"/>
          <w:szCs w:val="20"/>
        </w:rPr>
        <w:t xml:space="preserve"> budynku w należytym stanie technicznym</w:t>
      </w:r>
      <w:r w:rsidR="00B14C31" w:rsidRPr="00B14C31">
        <w:rPr>
          <w:rFonts w:asciiTheme="minorHAnsi" w:hAnsiTheme="minorHAnsi" w:cstheme="minorHAnsi"/>
          <w:sz w:val="20"/>
          <w:szCs w:val="20"/>
        </w:rPr>
        <w:t xml:space="preserve"> oraz zachowania przydatności nieruchomości i budynku do umówionego użytku </w:t>
      </w:r>
      <w:r w:rsidR="00F007CE">
        <w:rPr>
          <w:rFonts w:asciiTheme="minorHAnsi" w:hAnsiTheme="minorHAnsi" w:cstheme="minorHAnsi"/>
          <w:sz w:val="20"/>
          <w:szCs w:val="20"/>
        </w:rPr>
        <w:br/>
      </w:r>
      <w:r w:rsidR="00B14C31" w:rsidRPr="00B14C31">
        <w:rPr>
          <w:rFonts w:asciiTheme="minorHAnsi" w:hAnsiTheme="minorHAnsi" w:cstheme="minorHAnsi"/>
          <w:sz w:val="20"/>
          <w:szCs w:val="20"/>
        </w:rPr>
        <w:t>i niedopuszczenia do naruszenia ich substancji oraz obniżenia ich standardu. Najemca zobowiązany jest</w:t>
      </w:r>
      <w:r w:rsidR="00633358" w:rsidRPr="00B14C31">
        <w:rPr>
          <w:rFonts w:asciiTheme="minorHAnsi" w:hAnsiTheme="minorHAnsi" w:cstheme="minorHAnsi"/>
          <w:sz w:val="20"/>
          <w:szCs w:val="20"/>
        </w:rPr>
        <w:t xml:space="preserve"> </w:t>
      </w:r>
      <w:r w:rsidR="00B14C31" w:rsidRPr="00B14C31">
        <w:rPr>
          <w:rFonts w:asciiTheme="minorHAnsi" w:hAnsiTheme="minorHAnsi" w:cstheme="minorHAnsi"/>
          <w:sz w:val="20"/>
          <w:szCs w:val="20"/>
        </w:rPr>
        <w:t>do</w:t>
      </w:r>
      <w:r w:rsidR="00633358" w:rsidRPr="00B14C31">
        <w:rPr>
          <w:rFonts w:asciiTheme="minorHAnsi" w:hAnsiTheme="minorHAnsi" w:cstheme="minorHAnsi"/>
          <w:sz w:val="20"/>
          <w:szCs w:val="20"/>
        </w:rPr>
        <w:t xml:space="preserve"> wykonywania na własny koszt i we własnym zakresie bieżących remontów i konserwacji</w:t>
      </w:r>
      <w:r w:rsidR="00B14C31" w:rsidRPr="00FC52EB">
        <w:rPr>
          <w:rFonts w:asciiTheme="minorHAnsi" w:hAnsiTheme="minorHAnsi" w:cstheme="minorHAnsi"/>
          <w:sz w:val="20"/>
          <w:szCs w:val="20"/>
        </w:rPr>
        <w:t xml:space="preserve">, a także ponoszenia wszelkich nakładów, także większych niż drobne, połączone ze zwykłym używaniem rzeczy, wynikających </w:t>
      </w:r>
      <w:r w:rsidR="00F007CE">
        <w:rPr>
          <w:rFonts w:asciiTheme="minorHAnsi" w:hAnsiTheme="minorHAnsi" w:cstheme="minorHAnsi"/>
          <w:sz w:val="20"/>
          <w:szCs w:val="20"/>
        </w:rPr>
        <w:br/>
      </w:r>
      <w:r w:rsidR="00B14C31" w:rsidRPr="00FC52EB">
        <w:rPr>
          <w:rFonts w:asciiTheme="minorHAnsi" w:hAnsiTheme="minorHAnsi" w:cstheme="minorHAnsi"/>
          <w:sz w:val="20"/>
          <w:szCs w:val="20"/>
        </w:rPr>
        <w:t>z użytkowania i eksploatacji przedmiotu najmu.</w:t>
      </w:r>
    </w:p>
    <w:p w14:paraId="55999F00" w14:textId="45339C28" w:rsidR="00006B0D" w:rsidRPr="00C83242" w:rsidRDefault="00006B0D" w:rsidP="003B747D">
      <w:pPr>
        <w:pStyle w:val="Akapitzlist"/>
        <w:numPr>
          <w:ilvl w:val="0"/>
          <w:numId w:val="4"/>
        </w:numPr>
        <w:spacing w:after="4" w:line="269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 xml:space="preserve">Najemca zobowiązany jest zawrzeć odpowiednie umowy ubezpieczenia </w:t>
      </w:r>
      <w:r w:rsidR="00805352">
        <w:rPr>
          <w:rFonts w:asciiTheme="minorHAnsi" w:hAnsiTheme="minorHAnsi" w:cstheme="minorHAnsi"/>
          <w:sz w:val="20"/>
          <w:szCs w:val="20"/>
        </w:rPr>
        <w:t xml:space="preserve"> opisane w § 4 ust. 12 wzoru umowy najmu, </w:t>
      </w:r>
      <w:r w:rsidRPr="00C83242">
        <w:rPr>
          <w:rFonts w:asciiTheme="minorHAnsi" w:hAnsiTheme="minorHAnsi" w:cstheme="minorHAnsi"/>
          <w:sz w:val="20"/>
          <w:szCs w:val="20"/>
        </w:rPr>
        <w:t>własnym staraniem i na własny koszt.</w:t>
      </w:r>
    </w:p>
    <w:p w14:paraId="19F1B51D" w14:textId="19ECE85E" w:rsidR="00633358" w:rsidRPr="00C83242" w:rsidRDefault="00F320A5" w:rsidP="00620B5A">
      <w:pPr>
        <w:pStyle w:val="Akapitzlist"/>
        <w:numPr>
          <w:ilvl w:val="0"/>
          <w:numId w:val="4"/>
        </w:numPr>
        <w:spacing w:after="4" w:line="269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 xml:space="preserve">Najemca </w:t>
      </w:r>
      <w:r w:rsidR="00633358" w:rsidRPr="00C83242">
        <w:rPr>
          <w:rFonts w:asciiTheme="minorHAnsi" w:hAnsiTheme="minorHAnsi" w:cstheme="minorHAnsi"/>
          <w:sz w:val="20"/>
          <w:szCs w:val="20"/>
        </w:rPr>
        <w:t>zobowiązany jest do utrzymania porządku</w:t>
      </w:r>
      <w:r w:rsidRPr="00C83242">
        <w:rPr>
          <w:rFonts w:asciiTheme="minorHAnsi" w:hAnsiTheme="minorHAnsi" w:cstheme="minorHAnsi"/>
          <w:sz w:val="20"/>
          <w:szCs w:val="20"/>
        </w:rPr>
        <w:t xml:space="preserve"> na terenie wynajmowanej nieruchomości i utrzymania czystości w</w:t>
      </w:r>
      <w:r w:rsidR="00633358" w:rsidRPr="00C83242">
        <w:rPr>
          <w:rFonts w:asciiTheme="minorHAnsi" w:hAnsiTheme="minorHAnsi" w:cstheme="minorHAnsi"/>
          <w:sz w:val="20"/>
          <w:szCs w:val="20"/>
        </w:rPr>
        <w:t xml:space="preserve"> budynku</w:t>
      </w:r>
      <w:r w:rsidR="00633358" w:rsidRPr="00C83242">
        <w:rPr>
          <w:rFonts w:ascii="Arial" w:hAnsi="Arial" w:cs="Arial"/>
          <w:sz w:val="20"/>
          <w:szCs w:val="20"/>
        </w:rPr>
        <w:t>.</w:t>
      </w:r>
    </w:p>
    <w:p w14:paraId="6C4F4B3B" w14:textId="77777777" w:rsidR="00882968" w:rsidRPr="009110CE" w:rsidRDefault="00882968" w:rsidP="009110CE">
      <w:pPr>
        <w:spacing w:after="4" w:line="26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A1D23FD" w14:textId="1C4C5405" w:rsidR="003E6624" w:rsidRPr="00C83242" w:rsidRDefault="003E6624" w:rsidP="003B747D">
      <w:pPr>
        <w:pStyle w:val="Akapitzlist"/>
        <w:numPr>
          <w:ilvl w:val="0"/>
          <w:numId w:val="1"/>
        </w:numPr>
        <w:spacing w:after="4" w:line="276" w:lineRule="auto"/>
        <w:ind w:left="284" w:hanging="7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83242">
        <w:rPr>
          <w:rFonts w:asciiTheme="minorHAnsi" w:hAnsiTheme="minorHAnsi" w:cstheme="minorHAnsi"/>
          <w:b/>
          <w:bCs/>
          <w:sz w:val="20"/>
          <w:szCs w:val="20"/>
        </w:rPr>
        <w:t>Okres trwania umowy</w:t>
      </w:r>
    </w:p>
    <w:p w14:paraId="21175A9A" w14:textId="4D015D6F" w:rsidR="00FB6D93" w:rsidRPr="00C83242" w:rsidRDefault="00623D26" w:rsidP="00FB6D93">
      <w:pPr>
        <w:spacing w:after="4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 xml:space="preserve">Umowa </w:t>
      </w:r>
      <w:r w:rsidR="00F320A5" w:rsidRPr="00C83242">
        <w:rPr>
          <w:rFonts w:asciiTheme="minorHAnsi" w:hAnsiTheme="minorHAnsi" w:cstheme="minorHAnsi"/>
          <w:sz w:val="20"/>
          <w:szCs w:val="20"/>
        </w:rPr>
        <w:t xml:space="preserve">najmu </w:t>
      </w:r>
      <w:r w:rsidRPr="00C83242">
        <w:rPr>
          <w:rFonts w:asciiTheme="minorHAnsi" w:hAnsiTheme="minorHAnsi" w:cstheme="minorHAnsi"/>
          <w:sz w:val="20"/>
          <w:szCs w:val="20"/>
        </w:rPr>
        <w:t xml:space="preserve">zostanie zawarta na </w:t>
      </w:r>
      <w:r w:rsidR="0053399B" w:rsidRPr="00C83242">
        <w:rPr>
          <w:rFonts w:asciiTheme="minorHAnsi" w:hAnsiTheme="minorHAnsi" w:cstheme="minorHAnsi"/>
          <w:sz w:val="20"/>
          <w:szCs w:val="20"/>
        </w:rPr>
        <w:t xml:space="preserve">maksymalny </w:t>
      </w:r>
      <w:r w:rsidRPr="00C83242">
        <w:rPr>
          <w:rFonts w:asciiTheme="minorHAnsi" w:hAnsiTheme="minorHAnsi" w:cstheme="minorHAnsi"/>
          <w:sz w:val="20"/>
          <w:szCs w:val="20"/>
        </w:rPr>
        <w:t>okres</w:t>
      </w:r>
      <w:r w:rsidR="0053399B" w:rsidRPr="00C83242">
        <w:rPr>
          <w:rFonts w:asciiTheme="minorHAnsi" w:hAnsiTheme="minorHAnsi" w:cstheme="minorHAnsi"/>
          <w:sz w:val="20"/>
          <w:szCs w:val="20"/>
        </w:rPr>
        <w:t xml:space="preserve"> </w:t>
      </w:r>
      <w:r w:rsidR="00FB6D93" w:rsidRPr="00C83242">
        <w:rPr>
          <w:rFonts w:asciiTheme="minorHAnsi" w:hAnsiTheme="minorHAnsi" w:cstheme="minorHAnsi"/>
          <w:bCs/>
          <w:sz w:val="20"/>
          <w:szCs w:val="20"/>
        </w:rPr>
        <w:t>10</w:t>
      </w:r>
      <w:r w:rsidRPr="00C83242">
        <w:rPr>
          <w:rFonts w:asciiTheme="minorHAnsi" w:hAnsiTheme="minorHAnsi" w:cstheme="minorHAnsi"/>
          <w:bCs/>
          <w:sz w:val="20"/>
          <w:szCs w:val="20"/>
        </w:rPr>
        <w:t xml:space="preserve"> lat</w:t>
      </w:r>
      <w:r w:rsidR="0053399B" w:rsidRPr="00C83242">
        <w:rPr>
          <w:rFonts w:asciiTheme="minorHAnsi" w:hAnsiTheme="minorHAnsi" w:cstheme="minorHAnsi"/>
          <w:bCs/>
          <w:sz w:val="20"/>
          <w:szCs w:val="20"/>
        </w:rPr>
        <w:t xml:space="preserve"> lub na czas nieokreślony, wedle decyzji Uniwersytetu Gdańskiego</w:t>
      </w:r>
      <w:r w:rsidR="00733E01" w:rsidRPr="00C83242">
        <w:rPr>
          <w:rFonts w:asciiTheme="minorHAnsi" w:hAnsiTheme="minorHAnsi" w:cstheme="minorHAnsi"/>
          <w:bCs/>
          <w:sz w:val="20"/>
          <w:szCs w:val="20"/>
        </w:rPr>
        <w:t xml:space="preserve"> (dalej także zwanym „Organizatorem</w:t>
      </w:r>
      <w:r w:rsidR="00617FEA" w:rsidRPr="00C83242">
        <w:rPr>
          <w:rFonts w:asciiTheme="minorHAnsi" w:hAnsiTheme="minorHAnsi" w:cstheme="minorHAnsi"/>
          <w:bCs/>
          <w:sz w:val="20"/>
          <w:szCs w:val="20"/>
        </w:rPr>
        <w:t>”</w:t>
      </w:r>
      <w:r w:rsidR="00733E01" w:rsidRPr="00C83242">
        <w:rPr>
          <w:rFonts w:asciiTheme="minorHAnsi" w:hAnsiTheme="minorHAnsi" w:cstheme="minorHAnsi"/>
          <w:bCs/>
          <w:sz w:val="20"/>
          <w:szCs w:val="20"/>
        </w:rPr>
        <w:t>)</w:t>
      </w:r>
      <w:r w:rsidR="0053399B" w:rsidRPr="00C83242">
        <w:rPr>
          <w:rFonts w:asciiTheme="minorHAnsi" w:hAnsiTheme="minorHAnsi" w:cstheme="minorHAnsi"/>
          <w:sz w:val="20"/>
          <w:szCs w:val="20"/>
        </w:rPr>
        <w:t>.</w:t>
      </w:r>
    </w:p>
    <w:p w14:paraId="232C4A2E" w14:textId="5760764B" w:rsidR="00350DD6" w:rsidRPr="00C83242" w:rsidRDefault="00623D26" w:rsidP="00FB6D93">
      <w:pPr>
        <w:pStyle w:val="Akapitzlist"/>
        <w:numPr>
          <w:ilvl w:val="0"/>
          <w:numId w:val="1"/>
        </w:numPr>
        <w:spacing w:after="4" w:line="276" w:lineRule="auto"/>
        <w:ind w:left="284" w:hanging="71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83242">
        <w:rPr>
          <w:rFonts w:asciiTheme="minorHAnsi" w:hAnsiTheme="minorHAnsi" w:cstheme="minorHAnsi"/>
          <w:b/>
          <w:bCs/>
          <w:sz w:val="20"/>
          <w:szCs w:val="20"/>
        </w:rPr>
        <w:t>Warunki uczestnictwa w konkursie</w:t>
      </w:r>
    </w:p>
    <w:p w14:paraId="537299BA" w14:textId="73201FB6" w:rsidR="00623D26" w:rsidRPr="00C83242" w:rsidRDefault="00623D26" w:rsidP="00E03DD8">
      <w:pPr>
        <w:pStyle w:val="Akapitzlist"/>
        <w:numPr>
          <w:ilvl w:val="0"/>
          <w:numId w:val="5"/>
        </w:numPr>
        <w:spacing w:line="276" w:lineRule="auto"/>
        <w:ind w:left="426" w:hanging="568"/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 xml:space="preserve">Oferty mogą składać </w:t>
      </w:r>
      <w:r w:rsidR="00932E7A" w:rsidRPr="00C83242">
        <w:rPr>
          <w:rFonts w:asciiTheme="minorHAnsi" w:hAnsiTheme="minorHAnsi" w:cs="Arial"/>
          <w:sz w:val="20"/>
          <w:szCs w:val="20"/>
        </w:rPr>
        <w:t>osoby prawne i fizyczne, jednostki organizacyjn</w:t>
      </w:r>
      <w:r w:rsidR="00F320A5" w:rsidRPr="00C83242">
        <w:rPr>
          <w:rFonts w:asciiTheme="minorHAnsi" w:hAnsiTheme="minorHAnsi" w:cs="Arial"/>
          <w:sz w:val="20"/>
          <w:szCs w:val="20"/>
        </w:rPr>
        <w:t>e</w:t>
      </w:r>
      <w:r w:rsidR="00932E7A" w:rsidRPr="00C83242">
        <w:rPr>
          <w:rFonts w:asciiTheme="minorHAnsi" w:hAnsiTheme="minorHAnsi" w:cs="Arial"/>
          <w:sz w:val="20"/>
          <w:szCs w:val="20"/>
        </w:rPr>
        <w:t xml:space="preserve"> nieposiadające osobowości prawnej, jeżeli posiadają zdolność prawną i zdolność do czynności prawnych, zarówno krajowe i zagraniczne. </w:t>
      </w:r>
    </w:p>
    <w:p w14:paraId="1AEE2045" w14:textId="0D062D5D" w:rsidR="00350DD6" w:rsidRPr="00C83242" w:rsidRDefault="00623D26" w:rsidP="00E03DD8">
      <w:pPr>
        <w:pStyle w:val="Akapitzlist"/>
        <w:numPr>
          <w:ilvl w:val="0"/>
          <w:numId w:val="5"/>
        </w:numPr>
        <w:spacing w:line="276" w:lineRule="auto"/>
        <w:ind w:left="426" w:hanging="579"/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 xml:space="preserve">Warunkiem uczestnictwa w konkursie jest zapoznanie się </w:t>
      </w:r>
      <w:r w:rsidR="00733E01" w:rsidRPr="00C83242">
        <w:rPr>
          <w:rFonts w:asciiTheme="minorHAnsi" w:hAnsiTheme="minorHAnsi" w:cstheme="minorHAnsi"/>
          <w:sz w:val="20"/>
          <w:szCs w:val="20"/>
        </w:rPr>
        <w:t xml:space="preserve">oraz akceptacja </w:t>
      </w:r>
      <w:r w:rsidRPr="00C83242">
        <w:rPr>
          <w:rFonts w:asciiTheme="minorHAnsi" w:hAnsiTheme="minorHAnsi" w:cstheme="minorHAnsi"/>
          <w:sz w:val="20"/>
          <w:szCs w:val="20"/>
        </w:rPr>
        <w:t>niniejs</w:t>
      </w:r>
      <w:r w:rsidR="00733E01" w:rsidRPr="00C83242">
        <w:rPr>
          <w:rFonts w:asciiTheme="minorHAnsi" w:hAnsiTheme="minorHAnsi" w:cstheme="minorHAnsi"/>
          <w:sz w:val="20"/>
          <w:szCs w:val="20"/>
        </w:rPr>
        <w:t>zego</w:t>
      </w:r>
      <w:r w:rsidRPr="00C83242">
        <w:rPr>
          <w:rFonts w:asciiTheme="minorHAnsi" w:hAnsiTheme="minorHAnsi" w:cstheme="minorHAnsi"/>
          <w:sz w:val="20"/>
          <w:szCs w:val="20"/>
        </w:rPr>
        <w:t xml:space="preserve"> regulamin</w:t>
      </w:r>
      <w:r w:rsidR="00733E01" w:rsidRPr="00C83242">
        <w:rPr>
          <w:rFonts w:asciiTheme="minorHAnsi" w:hAnsiTheme="minorHAnsi" w:cstheme="minorHAnsi"/>
          <w:sz w:val="20"/>
          <w:szCs w:val="20"/>
        </w:rPr>
        <w:t>u,</w:t>
      </w:r>
      <w:r w:rsidRPr="00C83242">
        <w:rPr>
          <w:rFonts w:asciiTheme="minorHAnsi" w:hAnsiTheme="minorHAnsi" w:cstheme="minorHAnsi"/>
          <w:sz w:val="20"/>
          <w:szCs w:val="20"/>
        </w:rPr>
        <w:t xml:space="preserve"> </w:t>
      </w:r>
      <w:r w:rsidR="00F8514A" w:rsidRPr="00C83242">
        <w:rPr>
          <w:rFonts w:asciiTheme="minorHAnsi" w:hAnsiTheme="minorHAnsi" w:cstheme="minorHAnsi"/>
          <w:sz w:val="20"/>
          <w:szCs w:val="20"/>
        </w:rPr>
        <w:t>jak też wymaganych oświadczeń i dokumentów.</w:t>
      </w:r>
    </w:p>
    <w:p w14:paraId="20F173A4" w14:textId="4A4764B9" w:rsidR="0097010A" w:rsidRPr="00C83242" w:rsidRDefault="00733E01" w:rsidP="003B747D">
      <w:pPr>
        <w:pStyle w:val="Akapitzlist"/>
        <w:numPr>
          <w:ilvl w:val="0"/>
          <w:numId w:val="1"/>
        </w:numPr>
        <w:spacing w:line="276" w:lineRule="auto"/>
        <w:ind w:left="284" w:hanging="568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83242"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="0097010A" w:rsidRPr="00C83242">
        <w:rPr>
          <w:rFonts w:asciiTheme="minorHAnsi" w:hAnsiTheme="minorHAnsi" w:cstheme="minorHAnsi"/>
          <w:b/>
          <w:bCs/>
          <w:sz w:val="20"/>
          <w:szCs w:val="20"/>
        </w:rPr>
        <w:t>inimaln</w:t>
      </w:r>
      <w:r w:rsidRPr="00C83242">
        <w:rPr>
          <w:rFonts w:asciiTheme="minorHAnsi" w:hAnsiTheme="minorHAnsi" w:cstheme="minorHAnsi"/>
          <w:b/>
          <w:bCs/>
          <w:sz w:val="20"/>
          <w:szCs w:val="20"/>
        </w:rPr>
        <w:t>y czynsz</w:t>
      </w:r>
    </w:p>
    <w:p w14:paraId="647793C8" w14:textId="5B7E4A37" w:rsidR="0097010A" w:rsidRPr="00C83242" w:rsidRDefault="00733E01" w:rsidP="00B85515">
      <w:pPr>
        <w:pStyle w:val="Akapitzlist"/>
        <w:numPr>
          <w:ilvl w:val="0"/>
          <w:numId w:val="6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bCs/>
          <w:sz w:val="20"/>
          <w:szCs w:val="20"/>
        </w:rPr>
        <w:t>M</w:t>
      </w:r>
      <w:r w:rsidR="0097010A" w:rsidRPr="00C83242">
        <w:rPr>
          <w:rFonts w:asciiTheme="minorHAnsi" w:hAnsiTheme="minorHAnsi" w:cstheme="minorHAnsi"/>
          <w:bCs/>
          <w:sz w:val="20"/>
          <w:szCs w:val="20"/>
        </w:rPr>
        <w:t>inimaln</w:t>
      </w:r>
      <w:r w:rsidRPr="00C83242">
        <w:rPr>
          <w:rFonts w:asciiTheme="minorHAnsi" w:hAnsiTheme="minorHAnsi" w:cstheme="minorHAnsi"/>
          <w:bCs/>
          <w:sz w:val="20"/>
          <w:szCs w:val="20"/>
        </w:rPr>
        <w:t>y</w:t>
      </w:r>
      <w:r w:rsidR="0097010A" w:rsidRPr="00C83242">
        <w:rPr>
          <w:rFonts w:asciiTheme="minorHAnsi" w:hAnsiTheme="minorHAnsi" w:cstheme="minorHAnsi"/>
          <w:sz w:val="20"/>
          <w:szCs w:val="20"/>
        </w:rPr>
        <w:t xml:space="preserve"> cz</w:t>
      </w:r>
      <w:r w:rsidRPr="00C83242">
        <w:rPr>
          <w:rFonts w:asciiTheme="minorHAnsi" w:hAnsiTheme="minorHAnsi" w:cstheme="minorHAnsi"/>
          <w:sz w:val="20"/>
          <w:szCs w:val="20"/>
        </w:rPr>
        <w:t>y</w:t>
      </w:r>
      <w:r w:rsidR="0097010A" w:rsidRPr="00C83242">
        <w:rPr>
          <w:rFonts w:asciiTheme="minorHAnsi" w:hAnsiTheme="minorHAnsi" w:cstheme="minorHAnsi"/>
          <w:sz w:val="20"/>
          <w:szCs w:val="20"/>
        </w:rPr>
        <w:t xml:space="preserve">nsz </w:t>
      </w:r>
      <w:r w:rsidR="00887076" w:rsidRPr="00C83242">
        <w:rPr>
          <w:rFonts w:asciiTheme="minorHAnsi" w:hAnsiTheme="minorHAnsi" w:cstheme="minorHAnsi"/>
          <w:sz w:val="20"/>
          <w:szCs w:val="20"/>
        </w:rPr>
        <w:t xml:space="preserve">najmu </w:t>
      </w:r>
      <w:r w:rsidR="0097010A" w:rsidRPr="00C83242">
        <w:rPr>
          <w:rFonts w:asciiTheme="minorHAnsi" w:hAnsiTheme="minorHAnsi" w:cstheme="minorHAnsi"/>
          <w:sz w:val="20"/>
          <w:szCs w:val="20"/>
        </w:rPr>
        <w:t xml:space="preserve">nieruchomości </w:t>
      </w:r>
      <w:r w:rsidRPr="00C83242">
        <w:rPr>
          <w:rFonts w:asciiTheme="minorHAnsi" w:hAnsiTheme="minorHAnsi" w:cstheme="minorHAnsi"/>
          <w:sz w:val="20"/>
          <w:szCs w:val="20"/>
        </w:rPr>
        <w:t>wynosi</w:t>
      </w:r>
      <w:r w:rsidR="0097010A" w:rsidRPr="00C83242">
        <w:rPr>
          <w:rFonts w:asciiTheme="minorHAnsi" w:hAnsiTheme="minorHAnsi" w:cstheme="minorHAnsi"/>
          <w:sz w:val="20"/>
          <w:szCs w:val="20"/>
        </w:rPr>
        <w:t xml:space="preserve"> 6 800 zł </w:t>
      </w:r>
      <w:r w:rsidRPr="00C83242">
        <w:rPr>
          <w:rFonts w:asciiTheme="minorHAnsi" w:hAnsiTheme="minorHAnsi" w:cstheme="minorHAnsi"/>
          <w:sz w:val="20"/>
          <w:szCs w:val="20"/>
        </w:rPr>
        <w:t xml:space="preserve">netto </w:t>
      </w:r>
      <w:r w:rsidR="0097010A" w:rsidRPr="00C83242">
        <w:rPr>
          <w:rFonts w:asciiTheme="minorHAnsi" w:hAnsiTheme="minorHAnsi" w:cstheme="minorHAnsi"/>
          <w:sz w:val="20"/>
          <w:szCs w:val="20"/>
        </w:rPr>
        <w:t>miesięcznie</w:t>
      </w:r>
      <w:r w:rsidR="00BB2184" w:rsidRPr="00C83242">
        <w:rPr>
          <w:rFonts w:asciiTheme="minorHAnsi" w:hAnsiTheme="minorHAnsi" w:cstheme="minorHAnsi"/>
          <w:sz w:val="20"/>
          <w:szCs w:val="20"/>
        </w:rPr>
        <w:t xml:space="preserve"> (słownie: sześć tysięcy osiemset złotych)</w:t>
      </w:r>
      <w:r w:rsidR="00C111A0">
        <w:rPr>
          <w:rFonts w:asciiTheme="minorHAnsi" w:hAnsiTheme="minorHAnsi" w:cstheme="minorHAnsi"/>
          <w:sz w:val="20"/>
          <w:szCs w:val="20"/>
        </w:rPr>
        <w:t xml:space="preserve"> do negocjacji</w:t>
      </w:r>
      <w:r w:rsidR="0097010A" w:rsidRPr="00C8324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5DFEAF0" w14:textId="2A47D368" w:rsidR="00633358" w:rsidRPr="00C83242" w:rsidRDefault="0097010A" w:rsidP="00B85515">
      <w:pPr>
        <w:pStyle w:val="Akapitzlist"/>
        <w:numPr>
          <w:ilvl w:val="0"/>
          <w:numId w:val="6"/>
        </w:numPr>
        <w:spacing w:line="276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 xml:space="preserve">Do </w:t>
      </w:r>
      <w:r w:rsidR="00733E01" w:rsidRPr="00C83242">
        <w:rPr>
          <w:rFonts w:asciiTheme="minorHAnsi" w:hAnsiTheme="minorHAnsi" w:cstheme="minorHAnsi"/>
          <w:sz w:val="20"/>
          <w:szCs w:val="20"/>
        </w:rPr>
        <w:t>czynszu</w:t>
      </w:r>
      <w:r w:rsidRPr="00C83242">
        <w:rPr>
          <w:rFonts w:asciiTheme="minorHAnsi" w:hAnsiTheme="minorHAnsi" w:cstheme="minorHAnsi"/>
          <w:sz w:val="20"/>
          <w:szCs w:val="20"/>
        </w:rPr>
        <w:t xml:space="preserve"> podane</w:t>
      </w:r>
      <w:r w:rsidR="00733E01" w:rsidRPr="00C83242">
        <w:rPr>
          <w:rFonts w:asciiTheme="minorHAnsi" w:hAnsiTheme="minorHAnsi" w:cstheme="minorHAnsi"/>
          <w:sz w:val="20"/>
          <w:szCs w:val="20"/>
        </w:rPr>
        <w:t>go</w:t>
      </w:r>
      <w:r w:rsidRPr="00C83242">
        <w:rPr>
          <w:rFonts w:asciiTheme="minorHAnsi" w:hAnsiTheme="minorHAnsi" w:cstheme="minorHAnsi"/>
          <w:sz w:val="20"/>
          <w:szCs w:val="20"/>
        </w:rPr>
        <w:t xml:space="preserve"> w pkt. 1 </w:t>
      </w:r>
      <w:r w:rsidR="00842BD0" w:rsidRPr="00C83242">
        <w:rPr>
          <w:rFonts w:asciiTheme="minorHAnsi" w:hAnsiTheme="minorHAnsi" w:cstheme="minorHAnsi"/>
          <w:sz w:val="20"/>
          <w:szCs w:val="20"/>
        </w:rPr>
        <w:t>zostanie doliczony podatek VAT w obowiązującej stawce.</w:t>
      </w:r>
    </w:p>
    <w:p w14:paraId="208613C6" w14:textId="78CBE5AB" w:rsidR="00C52EA0" w:rsidRPr="00C83242" w:rsidRDefault="00C52EA0" w:rsidP="00B85515">
      <w:pPr>
        <w:pStyle w:val="Akapitzlist"/>
        <w:numPr>
          <w:ilvl w:val="0"/>
          <w:numId w:val="6"/>
        </w:numPr>
        <w:spacing w:line="276" w:lineRule="auto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8324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Organizator dopuszcza </w:t>
      </w:r>
      <w:r w:rsidR="00A447D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obniżenie lub </w:t>
      </w:r>
      <w:r w:rsidR="00040DB7">
        <w:rPr>
          <w:rFonts w:asciiTheme="minorHAnsi" w:hAnsiTheme="minorHAnsi" w:cstheme="minorHAnsi"/>
          <w:color w:val="000000" w:themeColor="text1"/>
          <w:sz w:val="20"/>
          <w:szCs w:val="20"/>
        </w:rPr>
        <w:t>zwolnienie z płatności czynszu („</w:t>
      </w:r>
      <w:r w:rsidRPr="00C83242">
        <w:rPr>
          <w:rFonts w:asciiTheme="minorHAnsi" w:hAnsiTheme="minorHAnsi" w:cstheme="minorHAnsi"/>
          <w:color w:val="000000" w:themeColor="text1"/>
          <w:sz w:val="20"/>
          <w:szCs w:val="20"/>
        </w:rPr>
        <w:t>wakacje czynszowe</w:t>
      </w:r>
      <w:r w:rsidR="00040DB7">
        <w:rPr>
          <w:rFonts w:asciiTheme="minorHAnsi" w:hAnsiTheme="minorHAnsi" w:cstheme="minorHAnsi"/>
          <w:color w:val="000000" w:themeColor="text1"/>
          <w:sz w:val="20"/>
          <w:szCs w:val="20"/>
        </w:rPr>
        <w:t>”)</w:t>
      </w:r>
      <w:r w:rsidRPr="00C8324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okresie prowadzenia </w:t>
      </w:r>
      <w:r w:rsidR="00707426">
        <w:rPr>
          <w:rFonts w:asciiTheme="minorHAnsi" w:hAnsiTheme="minorHAnsi" w:cstheme="minorHAnsi"/>
          <w:color w:val="000000" w:themeColor="text1"/>
          <w:sz w:val="20"/>
          <w:szCs w:val="20"/>
        </w:rPr>
        <w:t>robót</w:t>
      </w:r>
      <w:r w:rsidRPr="00C8324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127D7">
        <w:rPr>
          <w:rFonts w:asciiTheme="minorHAnsi" w:hAnsiTheme="minorHAnsi" w:cstheme="minorHAnsi"/>
          <w:color w:val="000000" w:themeColor="text1"/>
          <w:sz w:val="20"/>
          <w:szCs w:val="20"/>
        </w:rPr>
        <w:t>budowlan</w:t>
      </w:r>
      <w:r w:rsidR="00932054">
        <w:rPr>
          <w:rFonts w:asciiTheme="minorHAnsi" w:hAnsiTheme="minorHAnsi" w:cstheme="minorHAnsi"/>
          <w:color w:val="000000" w:themeColor="text1"/>
          <w:sz w:val="20"/>
          <w:szCs w:val="20"/>
        </w:rPr>
        <w:t>ych/</w:t>
      </w:r>
      <w:r w:rsidRPr="00C83242">
        <w:rPr>
          <w:rFonts w:asciiTheme="minorHAnsi" w:hAnsiTheme="minorHAnsi" w:cstheme="minorHAnsi"/>
          <w:color w:val="000000" w:themeColor="text1"/>
          <w:sz w:val="20"/>
          <w:szCs w:val="20"/>
        </w:rPr>
        <w:t>remontow</w:t>
      </w:r>
      <w:r w:rsidR="00932054">
        <w:rPr>
          <w:rFonts w:asciiTheme="minorHAnsi" w:hAnsiTheme="minorHAnsi" w:cstheme="minorHAnsi"/>
          <w:color w:val="000000" w:themeColor="text1"/>
          <w:sz w:val="20"/>
          <w:szCs w:val="20"/>
        </w:rPr>
        <w:t>o-adaptacyjnych</w:t>
      </w:r>
      <w:r w:rsidR="007B28A8" w:rsidRPr="00C83242">
        <w:rPr>
          <w:rFonts w:asciiTheme="minorHAnsi" w:hAnsiTheme="minorHAnsi" w:cstheme="minorHAnsi"/>
          <w:color w:val="000000" w:themeColor="text1"/>
          <w:sz w:val="20"/>
          <w:szCs w:val="20"/>
        </w:rPr>
        <w:t>, na warunkach indywidualnie określonych przez strony w umowie, po przedstawieniu harmonogramu prac oraz ich zakresu</w:t>
      </w:r>
      <w:r w:rsidR="00CB0754" w:rsidRPr="00C8324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jednak nie dłużej niż </w:t>
      </w:r>
      <w:r w:rsidR="00040DB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przez okres </w:t>
      </w:r>
      <w:r w:rsidR="00CB0754" w:rsidRPr="00C83242">
        <w:rPr>
          <w:rFonts w:asciiTheme="minorHAnsi" w:hAnsiTheme="minorHAnsi" w:cstheme="minorHAnsi"/>
          <w:color w:val="000000" w:themeColor="text1"/>
          <w:sz w:val="20"/>
          <w:szCs w:val="20"/>
        </w:rPr>
        <w:t>18 miesięcy.</w:t>
      </w:r>
    </w:p>
    <w:p w14:paraId="1C338B55" w14:textId="4ACDB4D9" w:rsidR="00842BD0" w:rsidRPr="00C83242" w:rsidRDefault="00842BD0" w:rsidP="003B747D">
      <w:pPr>
        <w:pStyle w:val="Akapitzlist"/>
        <w:numPr>
          <w:ilvl w:val="0"/>
          <w:numId w:val="1"/>
        </w:numPr>
        <w:spacing w:line="276" w:lineRule="auto"/>
        <w:ind w:left="284" w:hanging="56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83242">
        <w:rPr>
          <w:rFonts w:asciiTheme="minorHAnsi" w:hAnsiTheme="minorHAnsi" w:cs="Arial"/>
          <w:b/>
          <w:bCs/>
          <w:sz w:val="20"/>
          <w:szCs w:val="20"/>
        </w:rPr>
        <w:t>Składanie</w:t>
      </w:r>
      <w:r w:rsidR="002A013E" w:rsidRPr="00C83242">
        <w:rPr>
          <w:rFonts w:asciiTheme="minorHAnsi" w:hAnsiTheme="minorHAnsi" w:cs="Arial"/>
          <w:b/>
          <w:bCs/>
          <w:sz w:val="20"/>
          <w:szCs w:val="20"/>
        </w:rPr>
        <w:t xml:space="preserve">, </w:t>
      </w:r>
      <w:r w:rsidRPr="00C83242">
        <w:rPr>
          <w:rFonts w:asciiTheme="minorHAnsi" w:hAnsiTheme="minorHAnsi" w:cs="Arial"/>
          <w:b/>
          <w:bCs/>
          <w:sz w:val="20"/>
          <w:szCs w:val="20"/>
        </w:rPr>
        <w:t>otwarcie</w:t>
      </w:r>
      <w:r w:rsidR="00F22CAD" w:rsidRPr="00C83242">
        <w:rPr>
          <w:rFonts w:asciiTheme="minorHAnsi" w:hAnsiTheme="minorHAnsi" w:cs="Arial"/>
          <w:b/>
          <w:bCs/>
          <w:sz w:val="20"/>
          <w:szCs w:val="20"/>
        </w:rPr>
        <w:t xml:space="preserve"> i wybór</w:t>
      </w:r>
      <w:r w:rsidRPr="00C83242">
        <w:rPr>
          <w:rFonts w:asciiTheme="minorHAnsi" w:hAnsiTheme="minorHAnsi" w:cs="Arial"/>
          <w:b/>
          <w:bCs/>
          <w:sz w:val="20"/>
          <w:szCs w:val="20"/>
        </w:rPr>
        <w:t xml:space="preserve"> ofert</w:t>
      </w:r>
      <w:r w:rsidR="00F22CAD" w:rsidRPr="00C83242">
        <w:rPr>
          <w:rFonts w:asciiTheme="minorHAnsi" w:hAnsiTheme="minorHAnsi" w:cs="Arial"/>
          <w:b/>
          <w:bCs/>
          <w:sz w:val="20"/>
          <w:szCs w:val="20"/>
        </w:rPr>
        <w:t>y</w:t>
      </w:r>
    </w:p>
    <w:p w14:paraId="51223C92" w14:textId="018C9B35" w:rsidR="00842BD0" w:rsidRPr="00C83242" w:rsidRDefault="00842BD0" w:rsidP="00C111A0">
      <w:pPr>
        <w:pStyle w:val="Akapitzlist"/>
        <w:spacing w:after="120"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Pisemne oferty w zamkniętej kopercie opatrzonej napisem</w:t>
      </w:r>
      <w:r w:rsidR="00C111A0">
        <w:rPr>
          <w:rFonts w:asciiTheme="minorHAnsi" w:hAnsiTheme="minorHAnsi" w:cs="Arial"/>
          <w:sz w:val="20"/>
          <w:szCs w:val="20"/>
        </w:rPr>
        <w:t xml:space="preserve"> „</w:t>
      </w:r>
      <w:r w:rsidR="00C111A0">
        <w:rPr>
          <w:rFonts w:asciiTheme="minorHAnsi" w:hAnsiTheme="minorHAnsi" w:cs="Arial"/>
          <w:b/>
          <w:bCs/>
          <w:i/>
          <w:iCs/>
          <w:sz w:val="20"/>
          <w:szCs w:val="20"/>
        </w:rPr>
        <w:t>Biały Domek</w:t>
      </w:r>
      <w:r w:rsidR="00716BB0">
        <w:rPr>
          <w:rFonts w:asciiTheme="minorHAnsi" w:hAnsiTheme="minorHAnsi" w:cs="Arial"/>
          <w:b/>
          <w:bCs/>
          <w:i/>
          <w:iCs/>
          <w:sz w:val="20"/>
          <w:szCs w:val="20"/>
        </w:rPr>
        <w:t xml:space="preserve"> </w:t>
      </w:r>
      <w:r w:rsidRPr="00C83242">
        <w:rPr>
          <w:rFonts w:asciiTheme="minorHAnsi" w:hAnsiTheme="minorHAnsi" w:cs="Arial"/>
          <w:b/>
          <w:bCs/>
          <w:i/>
          <w:iCs/>
          <w:sz w:val="20"/>
          <w:szCs w:val="20"/>
        </w:rPr>
        <w:t>ul. Polanki 62</w:t>
      </w:r>
      <w:r w:rsidRPr="00C83242">
        <w:rPr>
          <w:rFonts w:asciiTheme="minorHAnsi" w:hAnsiTheme="minorHAnsi" w:cs="Arial"/>
          <w:sz w:val="20"/>
          <w:szCs w:val="20"/>
        </w:rPr>
        <w:t xml:space="preserve">” należy złożyć </w:t>
      </w:r>
      <w:r w:rsidR="003D0CA8" w:rsidRPr="00C83242">
        <w:rPr>
          <w:rFonts w:asciiTheme="minorHAnsi" w:hAnsiTheme="minorHAnsi" w:cs="Arial"/>
          <w:sz w:val="20"/>
          <w:szCs w:val="20"/>
        </w:rPr>
        <w:t>osobiście</w:t>
      </w:r>
      <w:r w:rsidR="005A3015" w:rsidRPr="00C83242">
        <w:rPr>
          <w:rFonts w:asciiTheme="minorHAnsi" w:hAnsiTheme="minorHAnsi" w:cs="Arial"/>
          <w:sz w:val="20"/>
          <w:szCs w:val="20"/>
        </w:rPr>
        <w:t xml:space="preserve"> </w:t>
      </w:r>
      <w:r w:rsidR="00060144" w:rsidRPr="00C83242">
        <w:rPr>
          <w:rFonts w:asciiTheme="minorHAnsi" w:hAnsiTheme="minorHAnsi" w:cs="Arial"/>
          <w:sz w:val="20"/>
          <w:szCs w:val="20"/>
        </w:rPr>
        <w:t>do Uniwersytetu Gdańskiego,</w:t>
      </w:r>
      <w:r w:rsidRPr="00C83242">
        <w:rPr>
          <w:rFonts w:asciiTheme="minorHAnsi" w:hAnsiTheme="minorHAnsi" w:cs="Arial"/>
          <w:sz w:val="20"/>
          <w:szCs w:val="20"/>
        </w:rPr>
        <w:t xml:space="preserve"> 80-309 Gdańsk, ul. Bażyńskiego 1a (pokój n</w:t>
      </w:r>
      <w:r w:rsidR="00CD5512" w:rsidRPr="00C83242">
        <w:rPr>
          <w:rFonts w:asciiTheme="minorHAnsi" w:hAnsiTheme="minorHAnsi" w:cs="Arial"/>
          <w:sz w:val="20"/>
          <w:szCs w:val="20"/>
        </w:rPr>
        <w:t>umer</w:t>
      </w:r>
      <w:r w:rsidRPr="00C83242">
        <w:rPr>
          <w:rFonts w:asciiTheme="minorHAnsi" w:hAnsiTheme="minorHAnsi" w:cs="Arial"/>
          <w:sz w:val="20"/>
          <w:szCs w:val="20"/>
        </w:rPr>
        <w:t xml:space="preserve"> 303, III piętro)</w:t>
      </w:r>
      <w:r w:rsidR="005A3015" w:rsidRPr="00C83242">
        <w:rPr>
          <w:rFonts w:asciiTheme="minorHAnsi" w:hAnsiTheme="minorHAnsi" w:cs="Arial"/>
          <w:sz w:val="20"/>
          <w:szCs w:val="20"/>
        </w:rPr>
        <w:t xml:space="preserve"> lub przesłać </w:t>
      </w:r>
      <w:r w:rsidR="00191281" w:rsidRPr="00C83242">
        <w:rPr>
          <w:rFonts w:asciiTheme="minorHAnsi" w:hAnsiTheme="minorHAnsi" w:cs="Arial"/>
          <w:sz w:val="20"/>
          <w:szCs w:val="20"/>
        </w:rPr>
        <w:t xml:space="preserve">listem poleconym </w:t>
      </w:r>
      <w:r w:rsidR="005A3015" w:rsidRPr="00C83242">
        <w:rPr>
          <w:rFonts w:asciiTheme="minorHAnsi" w:hAnsiTheme="minorHAnsi" w:cs="Arial"/>
          <w:sz w:val="20"/>
          <w:szCs w:val="20"/>
        </w:rPr>
        <w:t>na powyższy adres</w:t>
      </w:r>
      <w:r w:rsidR="00C111A0">
        <w:rPr>
          <w:rFonts w:asciiTheme="minorHAnsi" w:hAnsiTheme="minorHAnsi" w:cs="Arial"/>
          <w:sz w:val="20"/>
          <w:szCs w:val="20"/>
        </w:rPr>
        <w:t>.</w:t>
      </w:r>
    </w:p>
    <w:p w14:paraId="5B664A7D" w14:textId="1882D36C" w:rsidR="004F5232" w:rsidRPr="00C83242" w:rsidRDefault="004F5232" w:rsidP="00684D00">
      <w:pPr>
        <w:pStyle w:val="Akapitzlist"/>
        <w:numPr>
          <w:ilvl w:val="0"/>
          <w:numId w:val="1"/>
        </w:numPr>
        <w:spacing w:after="120" w:line="276" w:lineRule="auto"/>
        <w:ind w:left="284" w:hanging="568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83242">
        <w:rPr>
          <w:rFonts w:asciiTheme="minorHAnsi" w:hAnsiTheme="minorHAnsi" w:cs="Arial"/>
          <w:b/>
          <w:bCs/>
          <w:sz w:val="20"/>
          <w:szCs w:val="20"/>
        </w:rPr>
        <w:t>Zawartość oferty</w:t>
      </w:r>
    </w:p>
    <w:p w14:paraId="6DF59459" w14:textId="3CA2778F" w:rsidR="004F5232" w:rsidRPr="00C83242" w:rsidRDefault="004F5232" w:rsidP="00A9616E">
      <w:pPr>
        <w:pStyle w:val="Akapitzlist"/>
        <w:numPr>
          <w:ilvl w:val="0"/>
          <w:numId w:val="10"/>
        </w:numPr>
        <w:spacing w:after="120" w:line="276" w:lineRule="auto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Oferta powinna zawierać, między innymi następujące informacje:</w:t>
      </w:r>
    </w:p>
    <w:p w14:paraId="6CB3C38F" w14:textId="14B91476" w:rsidR="00A9616E" w:rsidRPr="00C83242" w:rsidRDefault="00A9616E" w:rsidP="00A9616E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 xml:space="preserve">w przypadku </w:t>
      </w:r>
      <w:r w:rsidR="008C59D9" w:rsidRPr="00C83242">
        <w:rPr>
          <w:rFonts w:asciiTheme="minorHAnsi" w:hAnsiTheme="minorHAnsi" w:cs="Arial"/>
          <w:sz w:val="20"/>
          <w:szCs w:val="20"/>
        </w:rPr>
        <w:t>O</w:t>
      </w:r>
      <w:r w:rsidRPr="00C83242">
        <w:rPr>
          <w:rFonts w:asciiTheme="minorHAnsi" w:hAnsiTheme="minorHAnsi" w:cs="Arial"/>
          <w:sz w:val="20"/>
          <w:szCs w:val="20"/>
        </w:rPr>
        <w:t xml:space="preserve">ferenta będącego osobą fizyczną - imię i nazwisko, numer dowodu osobistego, PESEL, adres do korespondencji, adres email, </w:t>
      </w:r>
    </w:p>
    <w:p w14:paraId="41F83DA2" w14:textId="11369CF5" w:rsidR="00A9616E" w:rsidRPr="00C83242" w:rsidRDefault="00A9616E" w:rsidP="00A9616E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 xml:space="preserve">w przypadku </w:t>
      </w:r>
      <w:r w:rsidR="008C59D9" w:rsidRPr="00C83242">
        <w:rPr>
          <w:rFonts w:asciiTheme="minorHAnsi" w:hAnsiTheme="minorHAnsi" w:cs="Arial"/>
          <w:sz w:val="20"/>
          <w:szCs w:val="20"/>
        </w:rPr>
        <w:t>O</w:t>
      </w:r>
      <w:r w:rsidRPr="00C83242">
        <w:rPr>
          <w:rFonts w:asciiTheme="minorHAnsi" w:hAnsiTheme="minorHAnsi" w:cs="Arial"/>
          <w:sz w:val="20"/>
          <w:szCs w:val="20"/>
        </w:rPr>
        <w:t>ferenta nie będącego osobą fizyczną: określenie statusu prawnego Oferenta, nazwę, siedzibę, adres do korespondencji, numery REGON i NIP; Oferent nie będący osobą fizyczną nadto składa odpowiednio aktualny wypis z KRS</w:t>
      </w:r>
      <w:r w:rsidR="00231D6D">
        <w:rPr>
          <w:rFonts w:asciiTheme="minorHAnsi" w:hAnsiTheme="minorHAnsi" w:cs="Arial"/>
          <w:sz w:val="20"/>
          <w:szCs w:val="20"/>
        </w:rPr>
        <w:t xml:space="preserve"> lub z CEIDG</w:t>
      </w:r>
      <w:r w:rsidRPr="00C83242">
        <w:rPr>
          <w:rFonts w:asciiTheme="minorHAnsi" w:hAnsiTheme="minorHAnsi" w:cs="Arial"/>
          <w:sz w:val="20"/>
          <w:szCs w:val="20"/>
        </w:rPr>
        <w:t xml:space="preserve"> lub</w:t>
      </w:r>
      <w:r w:rsidR="00231D6D">
        <w:rPr>
          <w:rFonts w:asciiTheme="minorHAnsi" w:hAnsiTheme="minorHAnsi" w:cs="Arial"/>
          <w:sz w:val="20"/>
          <w:szCs w:val="20"/>
        </w:rPr>
        <w:t xml:space="preserve"> z</w:t>
      </w:r>
      <w:r w:rsidRPr="00C83242">
        <w:rPr>
          <w:rFonts w:asciiTheme="minorHAnsi" w:hAnsiTheme="minorHAnsi" w:cs="Arial"/>
          <w:sz w:val="20"/>
          <w:szCs w:val="20"/>
        </w:rPr>
        <w:t xml:space="preserve"> </w:t>
      </w:r>
      <w:r w:rsidR="00F007CE">
        <w:rPr>
          <w:rFonts w:asciiTheme="minorHAnsi" w:hAnsiTheme="minorHAnsi" w:cs="Arial"/>
          <w:sz w:val="20"/>
          <w:szCs w:val="20"/>
        </w:rPr>
        <w:t xml:space="preserve">innego właściwego rejestru </w:t>
      </w:r>
      <w:r w:rsidRPr="00716BB0">
        <w:rPr>
          <w:rFonts w:asciiTheme="minorHAnsi" w:hAnsiTheme="minorHAnsi" w:cs="Arial"/>
          <w:strike/>
          <w:sz w:val="20"/>
          <w:szCs w:val="20"/>
        </w:rPr>
        <w:t>z CEIDG</w:t>
      </w:r>
      <w:r w:rsidRPr="00C83242">
        <w:rPr>
          <w:rFonts w:asciiTheme="minorHAnsi" w:hAnsiTheme="minorHAnsi" w:cs="Arial"/>
          <w:sz w:val="20"/>
          <w:szCs w:val="20"/>
        </w:rPr>
        <w:t xml:space="preserve"> wystawiony lub wygenerowany nie wcześniej niż 1 miesiąc przed datą złożenia oferty, a w przypadku braku takich dokumentów w związku z określonym statusem prawnym – inny odpowiedni dokument;</w:t>
      </w:r>
    </w:p>
    <w:p w14:paraId="1BF2D697" w14:textId="27E53C26" w:rsidR="007C54A6" w:rsidRPr="00C83242" w:rsidRDefault="00A9616E" w:rsidP="00A9616E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w przypadku osób zagranicznych</w:t>
      </w:r>
      <w:r w:rsidR="008C59D9" w:rsidRPr="00C83242">
        <w:rPr>
          <w:rFonts w:asciiTheme="minorHAnsi" w:hAnsiTheme="minorHAnsi" w:cs="Arial"/>
          <w:sz w:val="20"/>
          <w:szCs w:val="20"/>
        </w:rPr>
        <w:t>,</w:t>
      </w:r>
      <w:r w:rsidRPr="00C83242">
        <w:rPr>
          <w:rFonts w:asciiTheme="minorHAnsi" w:hAnsiTheme="minorHAnsi" w:cs="Arial"/>
          <w:sz w:val="20"/>
          <w:szCs w:val="20"/>
        </w:rPr>
        <w:t xml:space="preserve"> Oferenci składają odpowiedniki ww. dokumentów</w:t>
      </w:r>
      <w:r w:rsidR="007C54A6" w:rsidRPr="00C83242">
        <w:rPr>
          <w:rFonts w:asciiTheme="minorHAnsi" w:hAnsiTheme="minorHAnsi" w:cs="Arial"/>
          <w:sz w:val="20"/>
          <w:szCs w:val="20"/>
        </w:rPr>
        <w:t>,</w:t>
      </w:r>
    </w:p>
    <w:p w14:paraId="57D8EC30" w14:textId="51A16A75" w:rsidR="004F5232" w:rsidRPr="00C83242" w:rsidRDefault="00A9616E" w:rsidP="00A9616E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umocowania dla upoważnionych osób do podpisania oferty</w:t>
      </w:r>
      <w:r w:rsidR="007C54A6" w:rsidRPr="00C83242">
        <w:rPr>
          <w:rFonts w:asciiTheme="minorHAnsi" w:hAnsiTheme="minorHAnsi" w:cs="Arial"/>
          <w:sz w:val="20"/>
          <w:szCs w:val="20"/>
        </w:rPr>
        <w:t>,</w:t>
      </w:r>
    </w:p>
    <w:p w14:paraId="283FFB8C" w14:textId="4589222D" w:rsidR="004F5232" w:rsidRPr="00C83242" w:rsidRDefault="007C54A6" w:rsidP="00A9616E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o</w:t>
      </w:r>
      <w:r w:rsidR="004F5232" w:rsidRPr="00C83242">
        <w:rPr>
          <w:rFonts w:asciiTheme="minorHAnsi" w:hAnsiTheme="minorHAnsi" w:cs="Arial"/>
          <w:sz w:val="20"/>
          <w:szCs w:val="20"/>
        </w:rPr>
        <w:t>ferowaną wysokość miesięcznej stawki czynszu</w:t>
      </w:r>
      <w:r w:rsidR="00887076" w:rsidRPr="00C83242">
        <w:rPr>
          <w:rFonts w:asciiTheme="minorHAnsi" w:hAnsiTheme="minorHAnsi" w:cs="Arial"/>
          <w:sz w:val="20"/>
          <w:szCs w:val="20"/>
        </w:rPr>
        <w:t>, nie niższą niż minimaln</w:t>
      </w:r>
      <w:r w:rsidR="00963D9B" w:rsidRPr="00C83242">
        <w:rPr>
          <w:rFonts w:asciiTheme="minorHAnsi" w:hAnsiTheme="minorHAnsi" w:cs="Arial"/>
          <w:sz w:val="20"/>
          <w:szCs w:val="20"/>
        </w:rPr>
        <w:t>y czynsz</w:t>
      </w:r>
      <w:r w:rsidR="00887076" w:rsidRPr="00C83242">
        <w:rPr>
          <w:rFonts w:asciiTheme="minorHAnsi" w:hAnsiTheme="minorHAnsi" w:cs="Arial"/>
          <w:sz w:val="20"/>
          <w:szCs w:val="20"/>
        </w:rPr>
        <w:t xml:space="preserve"> określon</w:t>
      </w:r>
      <w:r w:rsidR="00963D9B" w:rsidRPr="00C83242">
        <w:rPr>
          <w:rFonts w:asciiTheme="minorHAnsi" w:hAnsiTheme="minorHAnsi" w:cs="Arial"/>
          <w:sz w:val="20"/>
          <w:szCs w:val="20"/>
        </w:rPr>
        <w:t>y</w:t>
      </w:r>
      <w:r w:rsidR="00887076" w:rsidRPr="00C83242">
        <w:rPr>
          <w:rFonts w:asciiTheme="minorHAnsi" w:hAnsiTheme="minorHAnsi" w:cs="Arial"/>
          <w:sz w:val="20"/>
          <w:szCs w:val="20"/>
        </w:rPr>
        <w:t xml:space="preserve"> w pkt V</w:t>
      </w:r>
      <w:r w:rsidR="004F5232" w:rsidRPr="00C83242">
        <w:rPr>
          <w:rFonts w:asciiTheme="minorHAnsi" w:hAnsiTheme="minorHAnsi" w:cs="Arial"/>
          <w:sz w:val="20"/>
          <w:szCs w:val="20"/>
        </w:rPr>
        <w:t xml:space="preserve">, </w:t>
      </w:r>
    </w:p>
    <w:p w14:paraId="622F2430" w14:textId="5B5ABC8F" w:rsidR="00E45EB0" w:rsidRPr="00C83242" w:rsidRDefault="007C54A6" w:rsidP="00A9616E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lastRenderedPageBreak/>
        <w:t>p</w:t>
      </w:r>
      <w:r w:rsidR="00E45EB0" w:rsidRPr="00C83242">
        <w:rPr>
          <w:rFonts w:asciiTheme="minorHAnsi" w:hAnsiTheme="minorHAnsi" w:cs="Arial"/>
          <w:sz w:val="20"/>
          <w:szCs w:val="20"/>
        </w:rPr>
        <w:t xml:space="preserve">rzedstawienie propozycji działalności </w:t>
      </w:r>
      <w:r w:rsidR="00F8514A" w:rsidRPr="00C83242">
        <w:rPr>
          <w:rFonts w:asciiTheme="minorHAnsi" w:hAnsiTheme="minorHAnsi" w:cs="Arial"/>
          <w:sz w:val="20"/>
          <w:szCs w:val="20"/>
        </w:rPr>
        <w:t xml:space="preserve">na przedmiocie najmu </w:t>
      </w:r>
      <w:r w:rsidR="00E45EB0" w:rsidRPr="00C83242">
        <w:rPr>
          <w:rFonts w:asciiTheme="minorHAnsi" w:hAnsiTheme="minorHAnsi" w:cs="Arial"/>
          <w:sz w:val="20"/>
          <w:szCs w:val="20"/>
        </w:rPr>
        <w:t xml:space="preserve">oraz </w:t>
      </w:r>
      <w:r w:rsidRPr="00C83242">
        <w:rPr>
          <w:rFonts w:asciiTheme="minorHAnsi" w:hAnsiTheme="minorHAnsi" w:cs="Arial"/>
          <w:sz w:val="20"/>
          <w:szCs w:val="20"/>
        </w:rPr>
        <w:t xml:space="preserve">koncepcji zagospodarowania </w:t>
      </w:r>
      <w:r w:rsidR="00231D6D">
        <w:rPr>
          <w:rFonts w:asciiTheme="minorHAnsi" w:hAnsiTheme="minorHAnsi" w:cs="Arial"/>
          <w:sz w:val="20"/>
          <w:szCs w:val="20"/>
        </w:rPr>
        <w:br/>
      </w:r>
      <w:r w:rsidRPr="00C83242">
        <w:rPr>
          <w:rFonts w:asciiTheme="minorHAnsi" w:hAnsiTheme="minorHAnsi" w:cs="Arial"/>
          <w:sz w:val="20"/>
          <w:szCs w:val="20"/>
        </w:rPr>
        <w:t xml:space="preserve">i </w:t>
      </w:r>
      <w:r w:rsidR="00E45EB0" w:rsidRPr="00C83242">
        <w:rPr>
          <w:rFonts w:asciiTheme="minorHAnsi" w:hAnsiTheme="minorHAnsi" w:cs="Arial"/>
          <w:sz w:val="20"/>
          <w:szCs w:val="20"/>
        </w:rPr>
        <w:t xml:space="preserve">przeznaczenia </w:t>
      </w:r>
      <w:r w:rsidRPr="00C83242">
        <w:rPr>
          <w:rFonts w:asciiTheme="minorHAnsi" w:hAnsiTheme="minorHAnsi" w:cs="Arial"/>
          <w:sz w:val="20"/>
          <w:szCs w:val="20"/>
        </w:rPr>
        <w:t>oraz</w:t>
      </w:r>
      <w:r w:rsidR="00E45EB0" w:rsidRPr="00C83242">
        <w:rPr>
          <w:rFonts w:asciiTheme="minorHAnsi" w:hAnsiTheme="minorHAnsi" w:cs="Arial"/>
          <w:sz w:val="20"/>
          <w:szCs w:val="20"/>
        </w:rPr>
        <w:t xml:space="preserve"> sposób wykorzystania obiektu</w:t>
      </w:r>
      <w:r w:rsidR="00F8514A" w:rsidRPr="00C83242">
        <w:rPr>
          <w:rFonts w:asciiTheme="minorHAnsi" w:hAnsiTheme="minorHAnsi" w:cs="Arial"/>
          <w:sz w:val="20"/>
          <w:szCs w:val="20"/>
        </w:rPr>
        <w:t xml:space="preserve"> i nieruchomości</w:t>
      </w:r>
      <w:r w:rsidR="00B01ADE">
        <w:rPr>
          <w:rFonts w:asciiTheme="minorHAnsi" w:hAnsiTheme="minorHAnsi" w:cs="Arial"/>
          <w:sz w:val="20"/>
          <w:szCs w:val="20"/>
        </w:rPr>
        <w:t xml:space="preserve">, zgodnego z pkt I </w:t>
      </w:r>
      <w:proofErr w:type="spellStart"/>
      <w:r w:rsidR="00B01ADE">
        <w:rPr>
          <w:rFonts w:asciiTheme="minorHAnsi" w:hAnsiTheme="minorHAnsi" w:cs="Arial"/>
          <w:sz w:val="20"/>
          <w:szCs w:val="20"/>
        </w:rPr>
        <w:t>ppkt</w:t>
      </w:r>
      <w:proofErr w:type="spellEnd"/>
      <w:r w:rsidR="00B01ADE">
        <w:rPr>
          <w:rFonts w:asciiTheme="minorHAnsi" w:hAnsiTheme="minorHAnsi" w:cs="Arial"/>
          <w:sz w:val="20"/>
          <w:szCs w:val="20"/>
        </w:rPr>
        <w:t xml:space="preserve"> 6.</w:t>
      </w:r>
    </w:p>
    <w:p w14:paraId="3590254D" w14:textId="50480729" w:rsidR="004F5232" w:rsidRPr="00C83242" w:rsidRDefault="004F5232" w:rsidP="00A9616E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 xml:space="preserve">Oświadczenie </w:t>
      </w:r>
      <w:r w:rsidR="008C59D9" w:rsidRPr="00C83242">
        <w:rPr>
          <w:rFonts w:asciiTheme="minorHAnsi" w:hAnsiTheme="minorHAnsi" w:cs="Arial"/>
          <w:sz w:val="20"/>
          <w:szCs w:val="20"/>
        </w:rPr>
        <w:t>O</w:t>
      </w:r>
      <w:r w:rsidRPr="00C83242">
        <w:rPr>
          <w:rFonts w:asciiTheme="minorHAnsi" w:hAnsiTheme="minorHAnsi" w:cs="Arial"/>
          <w:sz w:val="20"/>
          <w:szCs w:val="20"/>
        </w:rPr>
        <w:t xml:space="preserve">ferenta, że: </w:t>
      </w:r>
    </w:p>
    <w:p w14:paraId="2099BF30" w14:textId="61FC925A" w:rsidR="004F5232" w:rsidRPr="00C83242" w:rsidRDefault="004F5232" w:rsidP="004F5232">
      <w:pPr>
        <w:pStyle w:val="Akapitzlist"/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-</w:t>
      </w:r>
      <w:r w:rsidR="00F8514A" w:rsidRPr="00C83242">
        <w:rPr>
          <w:rFonts w:asciiTheme="minorHAnsi" w:hAnsiTheme="minorHAnsi" w:cs="Arial"/>
          <w:sz w:val="20"/>
          <w:szCs w:val="20"/>
        </w:rPr>
        <w:t xml:space="preserve"> </w:t>
      </w:r>
      <w:r w:rsidRPr="00C83242">
        <w:rPr>
          <w:rFonts w:asciiTheme="minorHAnsi" w:hAnsiTheme="minorHAnsi" w:cs="Arial"/>
          <w:sz w:val="20"/>
          <w:szCs w:val="20"/>
        </w:rPr>
        <w:t xml:space="preserve">dokonał wizji lokalnej i zapoznał się ze stanem technicznym nieruchomości stanowiącej przedmiot </w:t>
      </w:r>
      <w:r w:rsidR="001B3783" w:rsidRPr="00C83242">
        <w:rPr>
          <w:rFonts w:asciiTheme="minorHAnsi" w:hAnsiTheme="minorHAnsi" w:cs="Arial"/>
          <w:sz w:val="20"/>
          <w:szCs w:val="20"/>
        </w:rPr>
        <w:t xml:space="preserve">najmu </w:t>
      </w:r>
      <w:r w:rsidRPr="00C83242">
        <w:rPr>
          <w:rFonts w:asciiTheme="minorHAnsi" w:hAnsiTheme="minorHAnsi" w:cs="Arial"/>
          <w:sz w:val="20"/>
          <w:szCs w:val="20"/>
        </w:rPr>
        <w:t>lub, że ponosi odpowiedzialność za skutki wynikające z rezygnacji z oględzin nieruchomości,</w:t>
      </w:r>
    </w:p>
    <w:p w14:paraId="0E82F086" w14:textId="6CFF6532" w:rsidR="004F5232" w:rsidRPr="00C83242" w:rsidRDefault="008C59D9" w:rsidP="004F5232">
      <w:pPr>
        <w:pStyle w:val="Akapitzlist"/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- z</w:t>
      </w:r>
      <w:r w:rsidR="004F5232" w:rsidRPr="00C83242">
        <w:rPr>
          <w:rFonts w:asciiTheme="minorHAnsi" w:hAnsiTheme="minorHAnsi" w:cs="Arial"/>
          <w:sz w:val="20"/>
          <w:szCs w:val="20"/>
        </w:rPr>
        <w:t>apoznał się z treścią niniejsz</w:t>
      </w:r>
      <w:r w:rsidRPr="00C83242">
        <w:rPr>
          <w:rFonts w:asciiTheme="minorHAnsi" w:hAnsiTheme="minorHAnsi" w:cs="Arial"/>
          <w:sz w:val="20"/>
          <w:szCs w:val="20"/>
        </w:rPr>
        <w:t>e</w:t>
      </w:r>
      <w:r w:rsidR="004F5232" w:rsidRPr="00C83242">
        <w:rPr>
          <w:rFonts w:asciiTheme="minorHAnsi" w:hAnsiTheme="minorHAnsi" w:cs="Arial"/>
          <w:sz w:val="20"/>
          <w:szCs w:val="20"/>
        </w:rPr>
        <w:t xml:space="preserve">go Regulaminu i przyjmuje </w:t>
      </w:r>
      <w:r w:rsidRPr="00C83242">
        <w:rPr>
          <w:rFonts w:asciiTheme="minorHAnsi" w:hAnsiTheme="minorHAnsi" w:cs="Arial"/>
          <w:sz w:val="20"/>
          <w:szCs w:val="20"/>
        </w:rPr>
        <w:t>go</w:t>
      </w:r>
      <w:r w:rsidR="004F5232" w:rsidRPr="00C83242">
        <w:rPr>
          <w:rFonts w:asciiTheme="minorHAnsi" w:hAnsiTheme="minorHAnsi" w:cs="Arial"/>
          <w:sz w:val="20"/>
          <w:szCs w:val="20"/>
        </w:rPr>
        <w:t xml:space="preserve"> bez zastrzeżeń,</w:t>
      </w:r>
    </w:p>
    <w:p w14:paraId="1CDA0F86" w14:textId="577717FB" w:rsidR="001B3783" w:rsidRPr="00C83242" w:rsidRDefault="001B3783" w:rsidP="004F5232">
      <w:pPr>
        <w:pStyle w:val="Akapitzlist"/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- zapoznał się z treścią Zarządzenia Rektora UG nr 163/R/22 z dnia 30.12.2022 r. w sprawie zarządzania i dysponowania nieruchomościami UG i akceptuje, że umowa najmu zostanie zawarta i będzie wykonywana w ramach i na podstawie tego Zarządzenia,</w:t>
      </w:r>
    </w:p>
    <w:p w14:paraId="7E754690" w14:textId="6A6538A8" w:rsidR="004F5232" w:rsidRPr="00C83242" w:rsidRDefault="008C59D9" w:rsidP="004F5232">
      <w:pPr>
        <w:pStyle w:val="Akapitzlist"/>
        <w:spacing w:after="120" w:line="276" w:lineRule="auto"/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- d</w:t>
      </w:r>
      <w:r w:rsidR="004F5232" w:rsidRPr="00C83242">
        <w:rPr>
          <w:rFonts w:asciiTheme="minorHAnsi" w:hAnsiTheme="minorHAnsi" w:cs="Arial"/>
          <w:sz w:val="20"/>
          <w:szCs w:val="20"/>
        </w:rPr>
        <w:t xml:space="preserve">okona wpłaty kaucji gwarancyjnej </w:t>
      </w:r>
      <w:r w:rsidR="007C54A6" w:rsidRPr="00C83242">
        <w:rPr>
          <w:rFonts w:asciiTheme="minorHAnsi" w:hAnsiTheme="minorHAnsi" w:cs="Arial"/>
          <w:sz w:val="20"/>
          <w:szCs w:val="20"/>
        </w:rPr>
        <w:t xml:space="preserve">na zabezpieczenie </w:t>
      </w:r>
      <w:r w:rsidR="00127902" w:rsidRPr="00C83242">
        <w:rPr>
          <w:rFonts w:asciiTheme="minorHAnsi" w:hAnsiTheme="minorHAnsi" w:cs="Arial"/>
          <w:sz w:val="20"/>
          <w:szCs w:val="20"/>
        </w:rPr>
        <w:t xml:space="preserve">nie później niż </w:t>
      </w:r>
      <w:r w:rsidR="004F5232" w:rsidRPr="00C83242">
        <w:rPr>
          <w:rFonts w:asciiTheme="minorHAnsi" w:hAnsiTheme="minorHAnsi" w:cs="Arial"/>
          <w:sz w:val="20"/>
          <w:szCs w:val="20"/>
        </w:rPr>
        <w:t>w</w:t>
      </w:r>
      <w:r w:rsidR="00127902" w:rsidRPr="00C83242">
        <w:rPr>
          <w:rFonts w:asciiTheme="minorHAnsi" w:hAnsiTheme="minorHAnsi" w:cs="Arial"/>
          <w:sz w:val="20"/>
          <w:szCs w:val="20"/>
        </w:rPr>
        <w:t xml:space="preserve"> dniu zawarcia umowy, </w:t>
      </w:r>
      <w:r w:rsidR="00231D6D">
        <w:rPr>
          <w:rFonts w:asciiTheme="minorHAnsi" w:hAnsiTheme="minorHAnsi" w:cs="Arial"/>
          <w:sz w:val="20"/>
          <w:szCs w:val="20"/>
        </w:rPr>
        <w:br/>
      </w:r>
      <w:r w:rsidR="00127902" w:rsidRPr="00C83242">
        <w:rPr>
          <w:rFonts w:asciiTheme="minorHAnsi" w:hAnsiTheme="minorHAnsi" w:cs="Arial"/>
          <w:sz w:val="20"/>
          <w:szCs w:val="20"/>
        </w:rPr>
        <w:t>w wysokości trzykrotności czynszu najmu</w:t>
      </w:r>
      <w:r w:rsidR="004F5232" w:rsidRPr="00C83242">
        <w:rPr>
          <w:rFonts w:asciiTheme="minorHAnsi" w:hAnsiTheme="minorHAnsi" w:cs="Arial"/>
          <w:sz w:val="20"/>
          <w:szCs w:val="20"/>
        </w:rPr>
        <w:t xml:space="preserve"> </w:t>
      </w:r>
      <w:r w:rsidR="00592ED5" w:rsidRPr="00C83242">
        <w:rPr>
          <w:rFonts w:asciiTheme="minorHAnsi" w:hAnsiTheme="minorHAnsi" w:cs="Arial"/>
          <w:sz w:val="20"/>
          <w:szCs w:val="20"/>
        </w:rPr>
        <w:t>brutto</w:t>
      </w:r>
      <w:r w:rsidR="006C048A" w:rsidRPr="00C83242">
        <w:rPr>
          <w:rFonts w:asciiTheme="minorHAnsi" w:hAnsiTheme="minorHAnsi" w:cs="Arial"/>
          <w:sz w:val="20"/>
          <w:szCs w:val="20"/>
        </w:rPr>
        <w:t xml:space="preserve">. </w:t>
      </w:r>
      <w:r w:rsidR="006C048A" w:rsidRPr="00C83242">
        <w:rPr>
          <w:rFonts w:asciiTheme="minorHAnsi" w:hAnsiTheme="minorHAnsi" w:cs="Arial"/>
          <w:color w:val="000000" w:themeColor="text1"/>
          <w:sz w:val="20"/>
          <w:szCs w:val="20"/>
        </w:rPr>
        <w:t>Dowód wpłaty</w:t>
      </w:r>
      <w:r w:rsidR="007B28A8" w:rsidRPr="00C83242">
        <w:rPr>
          <w:rFonts w:asciiTheme="minorHAnsi" w:hAnsiTheme="minorHAnsi" w:cs="Arial"/>
          <w:color w:val="000000" w:themeColor="text1"/>
          <w:sz w:val="20"/>
          <w:szCs w:val="20"/>
        </w:rPr>
        <w:t xml:space="preserve"> zostanie</w:t>
      </w:r>
      <w:r w:rsidR="006C048A" w:rsidRPr="00C83242">
        <w:rPr>
          <w:rFonts w:asciiTheme="minorHAnsi" w:hAnsiTheme="minorHAnsi" w:cs="Arial"/>
          <w:color w:val="000000" w:themeColor="text1"/>
          <w:sz w:val="20"/>
          <w:szCs w:val="20"/>
        </w:rPr>
        <w:t xml:space="preserve"> przedłoż</w:t>
      </w:r>
      <w:r w:rsidR="007B28A8" w:rsidRPr="00C83242">
        <w:rPr>
          <w:rFonts w:asciiTheme="minorHAnsi" w:hAnsiTheme="minorHAnsi" w:cs="Arial"/>
          <w:color w:val="000000" w:themeColor="text1"/>
          <w:sz w:val="20"/>
          <w:szCs w:val="20"/>
        </w:rPr>
        <w:t>on</w:t>
      </w:r>
      <w:r w:rsidR="006C048A" w:rsidRPr="00C83242">
        <w:rPr>
          <w:rFonts w:asciiTheme="minorHAnsi" w:hAnsiTheme="minorHAnsi" w:cs="Arial"/>
          <w:color w:val="000000" w:themeColor="text1"/>
          <w:sz w:val="20"/>
          <w:szCs w:val="20"/>
        </w:rPr>
        <w:t xml:space="preserve">y </w:t>
      </w:r>
      <w:r w:rsidR="007B28A8" w:rsidRPr="00C83242">
        <w:rPr>
          <w:rFonts w:asciiTheme="minorHAnsi" w:hAnsiTheme="minorHAnsi" w:cs="Arial"/>
          <w:color w:val="000000" w:themeColor="text1"/>
          <w:sz w:val="20"/>
          <w:szCs w:val="20"/>
        </w:rPr>
        <w:t xml:space="preserve">jako załącznik </w:t>
      </w:r>
      <w:r w:rsidR="006C048A" w:rsidRPr="00C83242">
        <w:rPr>
          <w:rFonts w:asciiTheme="minorHAnsi" w:hAnsiTheme="minorHAnsi" w:cs="Arial"/>
          <w:color w:val="000000" w:themeColor="text1"/>
          <w:sz w:val="20"/>
          <w:szCs w:val="20"/>
        </w:rPr>
        <w:t>do umowy</w:t>
      </w:r>
      <w:r w:rsidR="000339CD" w:rsidRPr="00C83242">
        <w:rPr>
          <w:rFonts w:asciiTheme="minorHAnsi" w:hAnsiTheme="minorHAnsi" w:cs="Arial"/>
          <w:color w:val="000000" w:themeColor="text1"/>
          <w:sz w:val="20"/>
          <w:szCs w:val="20"/>
        </w:rPr>
        <w:t xml:space="preserve"> najmu</w:t>
      </w:r>
      <w:r w:rsidR="006C048A" w:rsidRPr="00C83242">
        <w:rPr>
          <w:rFonts w:asciiTheme="minorHAnsi" w:hAnsiTheme="minorHAnsi" w:cs="Arial"/>
          <w:color w:val="000000" w:themeColor="text1"/>
          <w:sz w:val="20"/>
          <w:szCs w:val="20"/>
        </w:rPr>
        <w:t>.</w:t>
      </w:r>
    </w:p>
    <w:p w14:paraId="000376CC" w14:textId="74DE69FF" w:rsidR="00F839DE" w:rsidRPr="00C83242" w:rsidRDefault="009110CE" w:rsidP="004F5232">
      <w:pPr>
        <w:pStyle w:val="Akapitzlist"/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Formularz</w:t>
      </w:r>
      <w:r w:rsidR="00F839DE" w:rsidRPr="00C83242">
        <w:rPr>
          <w:rFonts w:asciiTheme="minorHAnsi" w:hAnsiTheme="minorHAnsi" w:cs="Arial"/>
          <w:sz w:val="20"/>
          <w:szCs w:val="20"/>
        </w:rPr>
        <w:t xml:space="preserve"> oferty stanowi Załącznik nr </w:t>
      </w:r>
      <w:r w:rsidR="00427CA0" w:rsidRPr="00C83242">
        <w:rPr>
          <w:rFonts w:asciiTheme="minorHAnsi" w:hAnsiTheme="minorHAnsi" w:cs="Arial"/>
          <w:sz w:val="20"/>
          <w:szCs w:val="20"/>
        </w:rPr>
        <w:t>2</w:t>
      </w:r>
      <w:r w:rsidR="007C54A6" w:rsidRPr="00C83242">
        <w:rPr>
          <w:rFonts w:asciiTheme="minorHAnsi" w:hAnsiTheme="minorHAnsi" w:cs="Arial"/>
          <w:sz w:val="20"/>
          <w:szCs w:val="20"/>
        </w:rPr>
        <w:t>.</w:t>
      </w:r>
    </w:p>
    <w:p w14:paraId="79359BEA" w14:textId="5E0146F1" w:rsidR="00F839DE" w:rsidRPr="00C83242" w:rsidRDefault="00F839DE" w:rsidP="000E4200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Do oferty Oferent dołącza:</w:t>
      </w:r>
    </w:p>
    <w:p w14:paraId="0FDD1017" w14:textId="581916DE" w:rsidR="00A9616E" w:rsidRPr="00C83242" w:rsidRDefault="00A9616E" w:rsidP="00A9616E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aktualny wypis z KRS lub z CEIDG</w:t>
      </w:r>
      <w:r w:rsidR="00231D6D">
        <w:rPr>
          <w:rFonts w:asciiTheme="minorHAnsi" w:hAnsiTheme="minorHAnsi" w:cs="Arial"/>
          <w:sz w:val="20"/>
          <w:szCs w:val="20"/>
        </w:rPr>
        <w:t xml:space="preserve"> </w:t>
      </w:r>
      <w:r w:rsidR="00231D6D" w:rsidRPr="00231D6D">
        <w:rPr>
          <w:rFonts w:asciiTheme="minorHAnsi" w:hAnsiTheme="minorHAnsi" w:cs="Arial"/>
          <w:sz w:val="20"/>
          <w:szCs w:val="20"/>
        </w:rPr>
        <w:t>lub innego właściwego rejestru</w:t>
      </w:r>
      <w:r w:rsidRPr="00C83242">
        <w:rPr>
          <w:rFonts w:asciiTheme="minorHAnsi" w:hAnsiTheme="minorHAnsi" w:cs="Arial"/>
          <w:sz w:val="20"/>
          <w:szCs w:val="20"/>
        </w:rPr>
        <w:t xml:space="preserve"> wystawiony lub wygenerowany nie wcześniej niż 1 miesiąc przed datą złożenia oferty, a w przypadku braku takich dokumentów w związku z określonym statusem prawnym – inny odpowiedni dokument;</w:t>
      </w:r>
    </w:p>
    <w:p w14:paraId="2EBEF5D5" w14:textId="04658572" w:rsidR="00A9616E" w:rsidRPr="00C83242" w:rsidRDefault="00A9616E" w:rsidP="00A9616E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w przypadku osób zagranicznych Oferenci składają odpowiedniki ww. dokumentów; do oferty należy załączyć umocowania dla upoważnionych osób do podpisania oferty</w:t>
      </w:r>
      <w:r w:rsidR="00CD5512" w:rsidRPr="00C83242">
        <w:rPr>
          <w:rFonts w:asciiTheme="minorHAnsi" w:hAnsiTheme="minorHAnsi" w:cs="Arial"/>
          <w:sz w:val="20"/>
          <w:szCs w:val="20"/>
        </w:rPr>
        <w:t>,</w:t>
      </w:r>
    </w:p>
    <w:p w14:paraId="13E1662B" w14:textId="1D6D8E2C" w:rsidR="00F839DE" w:rsidRPr="00C83242" w:rsidRDefault="003E6624" w:rsidP="00CD5512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d</w:t>
      </w:r>
      <w:r w:rsidR="00F839DE" w:rsidRPr="00C83242">
        <w:rPr>
          <w:rFonts w:asciiTheme="minorHAnsi" w:hAnsiTheme="minorHAnsi" w:cs="Arial"/>
          <w:sz w:val="20"/>
          <w:szCs w:val="20"/>
        </w:rPr>
        <w:t xml:space="preserve">okument pełnomocnictwa dla osoby podpisującej ofertę, o ile prawo do reprezentacji oferenta nie wynika z dokumentu określonego w </w:t>
      </w:r>
      <w:proofErr w:type="spellStart"/>
      <w:r w:rsidR="00F839DE" w:rsidRPr="00C83242">
        <w:rPr>
          <w:rFonts w:asciiTheme="minorHAnsi" w:hAnsiTheme="minorHAnsi" w:cs="Arial"/>
          <w:sz w:val="20"/>
          <w:szCs w:val="20"/>
        </w:rPr>
        <w:t>ppkt</w:t>
      </w:r>
      <w:proofErr w:type="spellEnd"/>
      <w:r w:rsidR="00F839DE" w:rsidRPr="00C83242">
        <w:rPr>
          <w:rFonts w:asciiTheme="minorHAnsi" w:hAnsiTheme="minorHAnsi" w:cs="Arial"/>
          <w:sz w:val="20"/>
          <w:szCs w:val="20"/>
        </w:rPr>
        <w:t>. 1</w:t>
      </w:r>
      <w:r w:rsidR="004A09A0" w:rsidRPr="00C83242">
        <w:rPr>
          <w:rFonts w:asciiTheme="minorHAnsi" w:hAnsiTheme="minorHAnsi" w:cs="Arial"/>
          <w:sz w:val="20"/>
          <w:szCs w:val="20"/>
        </w:rPr>
        <w:t xml:space="preserve">, </w:t>
      </w:r>
      <w:r w:rsidR="00F839DE" w:rsidRPr="00C83242">
        <w:rPr>
          <w:rFonts w:asciiTheme="minorHAnsi" w:hAnsiTheme="minorHAnsi" w:cs="Arial"/>
          <w:sz w:val="20"/>
          <w:szCs w:val="20"/>
        </w:rPr>
        <w:t>powyżej,</w:t>
      </w:r>
    </w:p>
    <w:p w14:paraId="6176DFE9" w14:textId="1D445E6B" w:rsidR="00F839DE" w:rsidRPr="00C83242" w:rsidRDefault="00F839DE" w:rsidP="00CD5512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 xml:space="preserve">aktualne zaświadczenia właściwego naczelnika urzędu skarbowego potwierdzające, że oferent nie zalega z opłacaniem podatków, wystawionego nie wcześniej niż 3 miesiące przed upływem </w:t>
      </w:r>
      <w:r w:rsidR="007C54A6" w:rsidRPr="00C83242">
        <w:rPr>
          <w:rFonts w:asciiTheme="minorHAnsi" w:hAnsiTheme="minorHAnsi" w:cstheme="minorHAnsi"/>
          <w:sz w:val="20"/>
          <w:szCs w:val="20"/>
        </w:rPr>
        <w:t xml:space="preserve">terminu </w:t>
      </w:r>
      <w:r w:rsidRPr="00C83242">
        <w:rPr>
          <w:rFonts w:asciiTheme="minorHAnsi" w:hAnsiTheme="minorHAnsi" w:cstheme="minorHAnsi"/>
          <w:sz w:val="20"/>
          <w:szCs w:val="20"/>
        </w:rPr>
        <w:t>składania ofert</w:t>
      </w:r>
      <w:r w:rsidR="0091376B" w:rsidRPr="00C83242">
        <w:rPr>
          <w:rFonts w:asciiTheme="minorHAnsi" w:hAnsiTheme="minorHAnsi" w:cstheme="minorHAnsi"/>
          <w:sz w:val="20"/>
          <w:szCs w:val="20"/>
        </w:rPr>
        <w:t xml:space="preserve"> – dotyczy przedsiębiorców i innych osób prawnych,</w:t>
      </w:r>
    </w:p>
    <w:p w14:paraId="06A10E89" w14:textId="5934C653" w:rsidR="0091376B" w:rsidRPr="00C83242" w:rsidRDefault="0091376B" w:rsidP="00CD5512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 xml:space="preserve">aktualne zaświadczenie właściwego oddziału Zakładu Ubezpieczeń Społecznych potwierdzającego, że oferent nie zalega z opłacaniem składek na ubezpieczenie zdrowotne </w:t>
      </w:r>
      <w:r w:rsidR="00231D6D">
        <w:rPr>
          <w:rFonts w:asciiTheme="minorHAnsi" w:hAnsiTheme="minorHAnsi" w:cstheme="minorHAnsi"/>
          <w:sz w:val="20"/>
          <w:szCs w:val="20"/>
        </w:rPr>
        <w:br/>
      </w:r>
      <w:r w:rsidRPr="00C83242">
        <w:rPr>
          <w:rFonts w:asciiTheme="minorHAnsi" w:hAnsiTheme="minorHAnsi" w:cstheme="minorHAnsi"/>
          <w:sz w:val="20"/>
          <w:szCs w:val="20"/>
        </w:rPr>
        <w:t>i społeczne, wystawionego nie wcześniej niż 1 miesiąc przed upływem terminu składania ofert – dotyczy przedsiębiorców i innych osób prawnych,</w:t>
      </w:r>
    </w:p>
    <w:p w14:paraId="59CEE28A" w14:textId="776FAF4B" w:rsidR="0091376B" w:rsidRPr="00C83242" w:rsidRDefault="0091376B" w:rsidP="00CD5512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>pisemne oświadczenie o prowadzeniu działalności gospodarczej na dzień składania oferty – dotyczy podmiotów prowadzących działalnoś</w:t>
      </w:r>
      <w:r w:rsidR="00E17353" w:rsidRPr="00C83242">
        <w:rPr>
          <w:rFonts w:asciiTheme="minorHAnsi" w:hAnsiTheme="minorHAnsi" w:cstheme="minorHAnsi"/>
          <w:sz w:val="20"/>
          <w:szCs w:val="20"/>
        </w:rPr>
        <w:t xml:space="preserve">ć </w:t>
      </w:r>
      <w:r w:rsidRPr="00C83242">
        <w:rPr>
          <w:rFonts w:asciiTheme="minorHAnsi" w:hAnsiTheme="minorHAnsi" w:cstheme="minorHAnsi"/>
          <w:sz w:val="20"/>
          <w:szCs w:val="20"/>
        </w:rPr>
        <w:t>gospodarcz</w:t>
      </w:r>
      <w:r w:rsidR="00E17353" w:rsidRPr="00C83242">
        <w:rPr>
          <w:rFonts w:asciiTheme="minorHAnsi" w:hAnsiTheme="minorHAnsi" w:cstheme="minorHAnsi"/>
          <w:sz w:val="20"/>
          <w:szCs w:val="20"/>
        </w:rPr>
        <w:t>ą</w:t>
      </w:r>
      <w:r w:rsidRPr="00C83242">
        <w:rPr>
          <w:rFonts w:asciiTheme="minorHAnsi" w:hAnsiTheme="minorHAnsi" w:cstheme="minorHAnsi"/>
          <w:sz w:val="20"/>
          <w:szCs w:val="20"/>
        </w:rPr>
        <w:t>,</w:t>
      </w:r>
    </w:p>
    <w:p w14:paraId="6BE6F121" w14:textId="62E6F8E6" w:rsidR="00733D3E" w:rsidRPr="00C83242" w:rsidRDefault="00733D3E" w:rsidP="007C54A6">
      <w:pPr>
        <w:pStyle w:val="Akapitzlist"/>
        <w:numPr>
          <w:ilvl w:val="0"/>
          <w:numId w:val="22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 xml:space="preserve">podpisaną przez Oferenta klauzulę informacyjną RODO – stanowiącą </w:t>
      </w:r>
      <w:r w:rsidR="00592ED5" w:rsidRPr="00C83242">
        <w:rPr>
          <w:rFonts w:asciiTheme="minorHAnsi" w:hAnsiTheme="minorHAnsi" w:cs="Arial"/>
          <w:sz w:val="20"/>
          <w:szCs w:val="20"/>
        </w:rPr>
        <w:t>Z</w:t>
      </w:r>
      <w:r w:rsidRPr="00C83242">
        <w:rPr>
          <w:rFonts w:asciiTheme="minorHAnsi" w:hAnsiTheme="minorHAnsi" w:cs="Arial"/>
          <w:sz w:val="20"/>
          <w:szCs w:val="20"/>
        </w:rPr>
        <w:t xml:space="preserve">ałącznik nr </w:t>
      </w:r>
      <w:r w:rsidR="007C54A6" w:rsidRPr="00C83242">
        <w:rPr>
          <w:rFonts w:asciiTheme="minorHAnsi" w:hAnsiTheme="minorHAnsi" w:cs="Arial"/>
          <w:sz w:val="20"/>
          <w:szCs w:val="20"/>
        </w:rPr>
        <w:t>3</w:t>
      </w:r>
      <w:r w:rsidRPr="00C83242">
        <w:rPr>
          <w:rFonts w:asciiTheme="minorHAnsi" w:hAnsiTheme="minorHAnsi" w:cs="Arial"/>
          <w:sz w:val="20"/>
          <w:szCs w:val="20"/>
        </w:rPr>
        <w:t xml:space="preserve"> </w:t>
      </w:r>
      <w:r w:rsidR="007C54A6" w:rsidRPr="00C83242">
        <w:rPr>
          <w:rFonts w:asciiTheme="minorHAnsi" w:hAnsiTheme="minorHAnsi" w:cs="Arial"/>
          <w:sz w:val="20"/>
          <w:szCs w:val="20"/>
        </w:rPr>
        <w:t>d</w:t>
      </w:r>
      <w:r w:rsidRPr="00C83242">
        <w:rPr>
          <w:rFonts w:asciiTheme="minorHAnsi" w:hAnsiTheme="minorHAnsi" w:cs="Arial"/>
          <w:sz w:val="20"/>
          <w:szCs w:val="20"/>
        </w:rPr>
        <w:t>o niniejszego Regulaminu</w:t>
      </w:r>
      <w:r w:rsidR="007C54A6" w:rsidRPr="00C83242">
        <w:rPr>
          <w:rFonts w:asciiTheme="minorHAnsi" w:hAnsiTheme="minorHAnsi" w:cs="Arial"/>
          <w:sz w:val="20"/>
          <w:szCs w:val="20"/>
        </w:rPr>
        <w:t>,</w:t>
      </w:r>
    </w:p>
    <w:p w14:paraId="19A1163D" w14:textId="2C38BE06" w:rsidR="00DB0A77" w:rsidRPr="00C83242" w:rsidRDefault="0091376B" w:rsidP="00DB0A77">
      <w:pPr>
        <w:pStyle w:val="Akapitzlist"/>
        <w:spacing w:after="120" w:line="276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theme="minorHAnsi"/>
          <w:sz w:val="20"/>
          <w:szCs w:val="20"/>
        </w:rPr>
        <w:t xml:space="preserve">Oferta </w:t>
      </w:r>
      <w:r w:rsidR="00CA0273" w:rsidRPr="00C83242">
        <w:rPr>
          <w:rFonts w:asciiTheme="minorHAnsi" w:hAnsiTheme="minorHAnsi" w:cstheme="minorHAnsi"/>
          <w:sz w:val="20"/>
          <w:szCs w:val="20"/>
        </w:rPr>
        <w:t xml:space="preserve">złożona po terminie składania ofert, </w:t>
      </w:r>
      <w:r w:rsidRPr="00C83242">
        <w:rPr>
          <w:rFonts w:asciiTheme="minorHAnsi" w:hAnsiTheme="minorHAnsi" w:cstheme="minorHAnsi"/>
          <w:sz w:val="20"/>
          <w:szCs w:val="20"/>
        </w:rPr>
        <w:t>nie spełniając</w:t>
      </w:r>
      <w:r w:rsidR="002E7656" w:rsidRPr="00C83242">
        <w:rPr>
          <w:rFonts w:asciiTheme="minorHAnsi" w:hAnsiTheme="minorHAnsi" w:cstheme="minorHAnsi"/>
          <w:sz w:val="20"/>
          <w:szCs w:val="20"/>
        </w:rPr>
        <w:t>a</w:t>
      </w:r>
      <w:r w:rsidRPr="00C83242">
        <w:rPr>
          <w:rFonts w:asciiTheme="minorHAnsi" w:hAnsiTheme="minorHAnsi" w:cstheme="minorHAnsi"/>
          <w:sz w:val="20"/>
          <w:szCs w:val="20"/>
        </w:rPr>
        <w:t xml:space="preserve"> wymogów określonych w pkt 1</w:t>
      </w:r>
      <w:r w:rsidR="00CA0273" w:rsidRPr="00C83242">
        <w:rPr>
          <w:rFonts w:asciiTheme="minorHAnsi" w:hAnsiTheme="minorHAnsi" w:cstheme="minorHAnsi"/>
          <w:sz w:val="20"/>
          <w:szCs w:val="20"/>
        </w:rPr>
        <w:t>,</w:t>
      </w:r>
      <w:r w:rsidR="0058750A" w:rsidRPr="00C83242">
        <w:rPr>
          <w:rFonts w:asciiTheme="minorHAnsi" w:hAnsiTheme="minorHAnsi" w:cstheme="minorHAnsi"/>
          <w:sz w:val="20"/>
          <w:szCs w:val="20"/>
        </w:rPr>
        <w:t xml:space="preserve"> </w:t>
      </w:r>
      <w:r w:rsidRPr="00C83242">
        <w:rPr>
          <w:rFonts w:asciiTheme="minorHAnsi" w:hAnsiTheme="minorHAnsi" w:cstheme="minorHAnsi"/>
          <w:sz w:val="20"/>
          <w:szCs w:val="20"/>
        </w:rPr>
        <w:t xml:space="preserve">nie zawierająca dokumentów wymienionych w pkt. 2 </w:t>
      </w:r>
      <w:r w:rsidR="00CA0273" w:rsidRPr="00C83242">
        <w:rPr>
          <w:rFonts w:asciiTheme="minorHAnsi" w:hAnsiTheme="minorHAnsi" w:cstheme="minorHAnsi"/>
          <w:sz w:val="20"/>
          <w:szCs w:val="20"/>
        </w:rPr>
        <w:t xml:space="preserve">lub też nie spełniająca innych wymogów określonych w Regulaminie </w:t>
      </w:r>
      <w:r w:rsidRPr="00C83242">
        <w:rPr>
          <w:rFonts w:asciiTheme="minorHAnsi" w:hAnsiTheme="minorHAnsi" w:cstheme="minorHAnsi"/>
          <w:sz w:val="20"/>
          <w:szCs w:val="20"/>
        </w:rPr>
        <w:t xml:space="preserve">zostanie odrzucona. </w:t>
      </w:r>
      <w:r w:rsidR="0058750A" w:rsidRPr="00C83242">
        <w:rPr>
          <w:rFonts w:asciiTheme="minorHAnsi" w:hAnsiTheme="minorHAnsi" w:cstheme="minorHAnsi"/>
          <w:sz w:val="20"/>
          <w:szCs w:val="20"/>
        </w:rPr>
        <w:t xml:space="preserve">Organizator może także wezwać Oferenta do wyjaśnienia treści oferty, udzielenia dodatkowych lub brakujących informacji, złożenia dodatkowych lub brakujących dokumentów, a w braku ich odpowiednio udzielenia lub złożenia </w:t>
      </w:r>
      <w:r w:rsidR="002F6AB7" w:rsidRPr="00C83242">
        <w:rPr>
          <w:rFonts w:asciiTheme="minorHAnsi" w:hAnsiTheme="minorHAnsi" w:cstheme="minorHAnsi"/>
          <w:sz w:val="20"/>
          <w:szCs w:val="20"/>
        </w:rPr>
        <w:t>we</w:t>
      </w:r>
      <w:r w:rsidR="00231D6D">
        <w:rPr>
          <w:rFonts w:asciiTheme="minorHAnsi" w:hAnsiTheme="minorHAnsi" w:cstheme="minorHAnsi"/>
          <w:sz w:val="20"/>
          <w:szCs w:val="20"/>
        </w:rPr>
        <w:t xml:space="preserve"> wskazanym terminie może odrzucić ofertę.</w:t>
      </w:r>
      <w:r w:rsidR="002F6AB7" w:rsidRPr="00C8324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67C6A4" w14:textId="6F9BAD77" w:rsidR="005E6B6E" w:rsidRPr="00C83242" w:rsidRDefault="005E6B6E" w:rsidP="003B747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C83242">
        <w:rPr>
          <w:rFonts w:asciiTheme="minorHAnsi" w:hAnsiTheme="minorHAnsi" w:cs="Arial"/>
          <w:b/>
          <w:bCs/>
          <w:sz w:val="20"/>
          <w:szCs w:val="20"/>
        </w:rPr>
        <w:t>Kryterium wyboru najkorzystniejszej oferty</w:t>
      </w:r>
    </w:p>
    <w:p w14:paraId="022E93E7" w14:textId="12F78F82" w:rsidR="007546BA" w:rsidRPr="00C83242" w:rsidRDefault="001D3EFD" w:rsidP="008408A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 xml:space="preserve">Organizator </w:t>
      </w:r>
      <w:r w:rsidR="00DB0A77" w:rsidRPr="00C83242">
        <w:rPr>
          <w:rFonts w:asciiTheme="minorHAnsi" w:hAnsiTheme="minorHAnsi" w:cs="Arial"/>
          <w:sz w:val="20"/>
          <w:szCs w:val="20"/>
        </w:rPr>
        <w:t xml:space="preserve">przy wyborze oferty </w:t>
      </w:r>
      <w:r w:rsidR="00CD5512" w:rsidRPr="00C83242">
        <w:rPr>
          <w:rFonts w:asciiTheme="minorHAnsi" w:hAnsiTheme="minorHAnsi" w:cs="Arial"/>
          <w:sz w:val="20"/>
          <w:szCs w:val="20"/>
        </w:rPr>
        <w:t>bi</w:t>
      </w:r>
      <w:r w:rsidR="007546BA" w:rsidRPr="00C83242">
        <w:rPr>
          <w:rFonts w:asciiTheme="minorHAnsi" w:hAnsiTheme="minorHAnsi" w:cs="Arial"/>
          <w:sz w:val="20"/>
          <w:szCs w:val="20"/>
        </w:rPr>
        <w:t>erze</w:t>
      </w:r>
      <w:r w:rsidR="00CD5512" w:rsidRPr="00C83242">
        <w:rPr>
          <w:rFonts w:asciiTheme="minorHAnsi" w:hAnsiTheme="minorHAnsi" w:cs="Arial"/>
          <w:sz w:val="20"/>
          <w:szCs w:val="20"/>
        </w:rPr>
        <w:t xml:space="preserve"> pod uwagę</w:t>
      </w:r>
      <w:r w:rsidR="007546BA" w:rsidRPr="00C83242">
        <w:rPr>
          <w:rFonts w:asciiTheme="minorHAnsi" w:hAnsiTheme="minorHAnsi" w:cs="Arial"/>
          <w:sz w:val="20"/>
          <w:szCs w:val="20"/>
        </w:rPr>
        <w:t xml:space="preserve">: </w:t>
      </w:r>
    </w:p>
    <w:p w14:paraId="3F8A8737" w14:textId="6D7B28D5" w:rsidR="007546BA" w:rsidRPr="00C83242" w:rsidRDefault="006D3D44" w:rsidP="007546BA">
      <w:pPr>
        <w:pStyle w:val="Akapitzlist"/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 xml:space="preserve">a) </w:t>
      </w:r>
      <w:r w:rsidR="00865D8F" w:rsidRPr="00C83242">
        <w:rPr>
          <w:rFonts w:asciiTheme="minorHAnsi" w:hAnsiTheme="minorHAnsi" w:cs="Arial"/>
          <w:sz w:val="20"/>
          <w:szCs w:val="20"/>
        </w:rPr>
        <w:t xml:space="preserve">   </w:t>
      </w:r>
      <w:r w:rsidR="00CD5512" w:rsidRPr="00C83242">
        <w:rPr>
          <w:rFonts w:asciiTheme="minorHAnsi" w:hAnsiTheme="minorHAnsi" w:cs="Arial"/>
          <w:sz w:val="20"/>
          <w:szCs w:val="20"/>
        </w:rPr>
        <w:t>za</w:t>
      </w:r>
      <w:r w:rsidR="008408A6" w:rsidRPr="00C83242">
        <w:rPr>
          <w:rFonts w:asciiTheme="minorHAnsi" w:hAnsiTheme="minorHAnsi" w:cs="Arial"/>
          <w:sz w:val="20"/>
          <w:szCs w:val="20"/>
        </w:rPr>
        <w:t>oferowan</w:t>
      </w:r>
      <w:r w:rsidR="003E79FA" w:rsidRPr="00C83242">
        <w:rPr>
          <w:rFonts w:asciiTheme="minorHAnsi" w:hAnsiTheme="minorHAnsi" w:cs="Arial"/>
          <w:sz w:val="20"/>
          <w:szCs w:val="20"/>
        </w:rPr>
        <w:t>y</w:t>
      </w:r>
      <w:r w:rsidR="00CD5512" w:rsidRPr="00C83242">
        <w:rPr>
          <w:rFonts w:asciiTheme="minorHAnsi" w:hAnsiTheme="minorHAnsi" w:cs="Arial"/>
          <w:sz w:val="20"/>
          <w:szCs w:val="20"/>
        </w:rPr>
        <w:t xml:space="preserve"> </w:t>
      </w:r>
      <w:r w:rsidR="00860239" w:rsidRPr="00C83242">
        <w:rPr>
          <w:rFonts w:asciiTheme="minorHAnsi" w:hAnsiTheme="minorHAnsi" w:cs="Arial"/>
          <w:sz w:val="20"/>
          <w:szCs w:val="20"/>
        </w:rPr>
        <w:t>czynsz</w:t>
      </w:r>
      <w:r w:rsidR="003E79FA" w:rsidRPr="00C83242">
        <w:rPr>
          <w:rFonts w:asciiTheme="minorHAnsi" w:hAnsiTheme="minorHAnsi" w:cs="Arial"/>
          <w:sz w:val="20"/>
          <w:szCs w:val="20"/>
        </w:rPr>
        <w:t xml:space="preserve"> najmu</w:t>
      </w:r>
      <w:r w:rsidR="007546BA" w:rsidRPr="00C83242">
        <w:rPr>
          <w:rFonts w:asciiTheme="minorHAnsi" w:hAnsiTheme="minorHAnsi" w:cs="Arial"/>
          <w:sz w:val="20"/>
          <w:szCs w:val="20"/>
        </w:rPr>
        <w:t>,</w:t>
      </w:r>
    </w:p>
    <w:p w14:paraId="16A74F40" w14:textId="5B60409A" w:rsidR="004A449C" w:rsidRPr="00C83242" w:rsidRDefault="006D3D44" w:rsidP="00716BB0">
      <w:pPr>
        <w:pStyle w:val="Akapitzlist"/>
        <w:spacing w:after="120" w:line="276" w:lineRule="auto"/>
        <w:jc w:val="both"/>
      </w:pPr>
      <w:r w:rsidRPr="00C83242">
        <w:rPr>
          <w:rFonts w:asciiTheme="minorHAnsi" w:hAnsiTheme="minorHAnsi" w:cs="Arial"/>
          <w:sz w:val="20"/>
          <w:szCs w:val="20"/>
        </w:rPr>
        <w:t>b)</w:t>
      </w:r>
      <w:r w:rsidR="00EB4088" w:rsidRPr="00C83242">
        <w:rPr>
          <w:rFonts w:asciiTheme="minorHAnsi" w:hAnsiTheme="minorHAnsi" w:cs="Arial"/>
          <w:sz w:val="20"/>
          <w:szCs w:val="20"/>
        </w:rPr>
        <w:t xml:space="preserve"> </w:t>
      </w:r>
      <w:r w:rsidR="008408A6" w:rsidRPr="00C83242">
        <w:rPr>
          <w:rFonts w:asciiTheme="minorHAnsi" w:hAnsiTheme="minorHAnsi" w:cs="Arial"/>
          <w:sz w:val="20"/>
          <w:szCs w:val="20"/>
        </w:rPr>
        <w:t xml:space="preserve">rodzaj </w:t>
      </w:r>
      <w:r w:rsidR="007546BA" w:rsidRPr="00C83242">
        <w:rPr>
          <w:rFonts w:asciiTheme="minorHAnsi" w:hAnsiTheme="minorHAnsi" w:cs="Arial"/>
          <w:sz w:val="20"/>
          <w:szCs w:val="20"/>
        </w:rPr>
        <w:t xml:space="preserve">działalności </w:t>
      </w:r>
      <w:r w:rsidR="008408A6" w:rsidRPr="00C83242">
        <w:rPr>
          <w:rFonts w:asciiTheme="minorHAnsi" w:hAnsiTheme="minorHAnsi" w:cs="Arial"/>
          <w:sz w:val="20"/>
          <w:szCs w:val="20"/>
        </w:rPr>
        <w:t xml:space="preserve">i koncepcję </w:t>
      </w:r>
      <w:r w:rsidR="00AC2B3F" w:rsidRPr="00C83242">
        <w:rPr>
          <w:rFonts w:asciiTheme="minorHAnsi" w:hAnsiTheme="minorHAnsi" w:cs="Arial"/>
          <w:sz w:val="20"/>
          <w:szCs w:val="20"/>
        </w:rPr>
        <w:t xml:space="preserve">zagospodarowania i przeznaczenia oraz sposób </w:t>
      </w:r>
      <w:r w:rsidR="008408A6" w:rsidRPr="00C83242">
        <w:rPr>
          <w:rFonts w:asciiTheme="minorHAnsi" w:hAnsiTheme="minorHAnsi" w:cs="Arial"/>
          <w:sz w:val="20"/>
          <w:szCs w:val="20"/>
        </w:rPr>
        <w:t>wykorzystania</w:t>
      </w:r>
      <w:r w:rsidR="00DB0A77" w:rsidRPr="00C83242">
        <w:rPr>
          <w:rFonts w:asciiTheme="minorHAnsi" w:hAnsiTheme="minorHAnsi" w:cs="Arial"/>
          <w:sz w:val="20"/>
          <w:szCs w:val="20"/>
        </w:rPr>
        <w:t xml:space="preserve"> przedmiotowej nieruchomości.</w:t>
      </w:r>
      <w:r w:rsidR="00CD5512" w:rsidRPr="00C83242">
        <w:rPr>
          <w:rFonts w:asciiTheme="minorHAnsi" w:hAnsiTheme="minorHAnsi" w:cs="Arial"/>
          <w:sz w:val="20"/>
          <w:szCs w:val="20"/>
        </w:rPr>
        <w:t xml:space="preserve"> </w:t>
      </w:r>
    </w:p>
    <w:p w14:paraId="68263D68" w14:textId="1835C9FF" w:rsidR="008408A6" w:rsidRPr="00C83242" w:rsidRDefault="00C70418" w:rsidP="008408A6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color w:val="000000" w:themeColor="text1"/>
          <w:sz w:val="20"/>
          <w:szCs w:val="20"/>
        </w:rPr>
        <w:t xml:space="preserve">Wzór umowy </w:t>
      </w:r>
      <w:r w:rsidR="00A21AA9">
        <w:rPr>
          <w:rFonts w:asciiTheme="minorHAnsi" w:hAnsiTheme="minorHAnsi" w:cs="Arial"/>
          <w:color w:val="000000" w:themeColor="text1"/>
          <w:sz w:val="20"/>
          <w:szCs w:val="20"/>
        </w:rPr>
        <w:t>stanowi załącznik do niniejszego Regulaminu</w:t>
      </w:r>
      <w:r w:rsidR="006C048A" w:rsidRPr="00C83242">
        <w:rPr>
          <w:rFonts w:asciiTheme="minorHAnsi" w:hAnsiTheme="minorHAnsi" w:cs="Arial"/>
          <w:color w:val="000000" w:themeColor="text1"/>
          <w:sz w:val="20"/>
          <w:szCs w:val="20"/>
        </w:rPr>
        <w:t>.</w:t>
      </w:r>
      <w:r w:rsidR="008408A6" w:rsidRPr="00C83242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  <w:r w:rsidR="003E3041" w:rsidRPr="00C83242">
        <w:rPr>
          <w:rFonts w:asciiTheme="minorHAnsi" w:hAnsiTheme="minorHAnsi" w:cs="Arial"/>
          <w:sz w:val="20"/>
          <w:szCs w:val="20"/>
        </w:rPr>
        <w:t xml:space="preserve">Organizator </w:t>
      </w:r>
      <w:r w:rsidR="00272CF9" w:rsidRPr="00C83242">
        <w:rPr>
          <w:rFonts w:asciiTheme="minorHAnsi" w:hAnsiTheme="minorHAnsi" w:cs="Arial"/>
          <w:sz w:val="20"/>
          <w:szCs w:val="20"/>
        </w:rPr>
        <w:t xml:space="preserve">zastrzega sobie prawo do dokonywania </w:t>
      </w:r>
      <w:r w:rsidR="003E3041" w:rsidRPr="00C83242">
        <w:rPr>
          <w:rFonts w:asciiTheme="minorHAnsi" w:hAnsiTheme="minorHAnsi" w:cs="Arial"/>
          <w:sz w:val="20"/>
          <w:szCs w:val="20"/>
        </w:rPr>
        <w:t>zmian</w:t>
      </w:r>
      <w:r w:rsidR="007F673A" w:rsidRPr="00C83242">
        <w:rPr>
          <w:rFonts w:asciiTheme="minorHAnsi" w:hAnsiTheme="minorHAnsi" w:cs="Arial"/>
          <w:sz w:val="20"/>
          <w:szCs w:val="20"/>
        </w:rPr>
        <w:t xml:space="preserve"> </w:t>
      </w:r>
      <w:r w:rsidR="002F6AB7" w:rsidRPr="00C83242">
        <w:rPr>
          <w:rFonts w:asciiTheme="minorHAnsi" w:hAnsiTheme="minorHAnsi" w:cs="Arial"/>
          <w:sz w:val="20"/>
          <w:szCs w:val="20"/>
        </w:rPr>
        <w:t>w</w:t>
      </w:r>
      <w:r w:rsidR="003E3041" w:rsidRPr="00C83242">
        <w:rPr>
          <w:rFonts w:asciiTheme="minorHAnsi" w:hAnsiTheme="minorHAnsi" w:cs="Arial"/>
          <w:sz w:val="20"/>
          <w:szCs w:val="20"/>
        </w:rPr>
        <w:t xml:space="preserve"> umowie najmu</w:t>
      </w:r>
      <w:r w:rsidR="00481EF1" w:rsidRPr="00C83242">
        <w:rPr>
          <w:rFonts w:asciiTheme="minorHAnsi" w:hAnsiTheme="minorHAnsi" w:cs="Arial"/>
          <w:sz w:val="20"/>
          <w:szCs w:val="20"/>
        </w:rPr>
        <w:t xml:space="preserve">, w </w:t>
      </w:r>
      <w:r w:rsidR="00272CF9" w:rsidRPr="00C83242">
        <w:rPr>
          <w:rFonts w:asciiTheme="minorHAnsi" w:hAnsiTheme="minorHAnsi" w:cs="Arial"/>
          <w:sz w:val="20"/>
          <w:szCs w:val="20"/>
        </w:rPr>
        <w:t xml:space="preserve">szczególności w </w:t>
      </w:r>
      <w:r w:rsidR="004D3F2C" w:rsidRPr="00C83242">
        <w:rPr>
          <w:rFonts w:asciiTheme="minorHAnsi" w:hAnsiTheme="minorHAnsi" w:cs="Arial"/>
          <w:sz w:val="20"/>
          <w:szCs w:val="20"/>
        </w:rPr>
        <w:t>zakresie</w:t>
      </w:r>
      <w:r w:rsidR="00481EF1" w:rsidRPr="00C83242">
        <w:rPr>
          <w:rFonts w:asciiTheme="minorHAnsi" w:hAnsiTheme="minorHAnsi" w:cs="Arial"/>
          <w:sz w:val="20"/>
          <w:szCs w:val="20"/>
        </w:rPr>
        <w:t xml:space="preserve"> dotycząc</w:t>
      </w:r>
      <w:r w:rsidR="004D3F2C" w:rsidRPr="00C83242">
        <w:rPr>
          <w:rFonts w:asciiTheme="minorHAnsi" w:hAnsiTheme="minorHAnsi" w:cs="Arial"/>
          <w:sz w:val="20"/>
          <w:szCs w:val="20"/>
        </w:rPr>
        <w:t>ym</w:t>
      </w:r>
      <w:r w:rsidR="00481EF1" w:rsidRPr="00C83242">
        <w:rPr>
          <w:rFonts w:asciiTheme="minorHAnsi" w:hAnsiTheme="minorHAnsi" w:cs="Arial"/>
          <w:sz w:val="20"/>
          <w:szCs w:val="20"/>
        </w:rPr>
        <w:t xml:space="preserve"> okresu obowiązywania umowy, </w:t>
      </w:r>
      <w:r w:rsidR="004D3F2C" w:rsidRPr="00C83242">
        <w:rPr>
          <w:rFonts w:asciiTheme="minorHAnsi" w:hAnsiTheme="minorHAnsi" w:cs="Arial"/>
          <w:sz w:val="20"/>
          <w:szCs w:val="20"/>
        </w:rPr>
        <w:t>jej wypowiedzenia</w:t>
      </w:r>
      <w:r w:rsidR="0090320E" w:rsidRPr="00C83242">
        <w:rPr>
          <w:rFonts w:asciiTheme="minorHAnsi" w:hAnsiTheme="minorHAnsi" w:cs="Arial"/>
          <w:sz w:val="20"/>
          <w:szCs w:val="20"/>
        </w:rPr>
        <w:t xml:space="preserve"> </w:t>
      </w:r>
      <w:r w:rsidR="00624A05" w:rsidRPr="00C83242">
        <w:rPr>
          <w:rFonts w:asciiTheme="minorHAnsi" w:hAnsiTheme="minorHAnsi" w:cs="Arial"/>
          <w:sz w:val="20"/>
          <w:szCs w:val="20"/>
        </w:rPr>
        <w:t>lub inn</w:t>
      </w:r>
      <w:r w:rsidR="00272CF9" w:rsidRPr="00C83242">
        <w:rPr>
          <w:rFonts w:asciiTheme="minorHAnsi" w:hAnsiTheme="minorHAnsi" w:cs="Arial"/>
          <w:sz w:val="20"/>
          <w:szCs w:val="20"/>
        </w:rPr>
        <w:t>ych</w:t>
      </w:r>
      <w:r w:rsidR="00624A05" w:rsidRPr="00C83242">
        <w:rPr>
          <w:rFonts w:asciiTheme="minorHAnsi" w:hAnsiTheme="minorHAnsi" w:cs="Arial"/>
          <w:sz w:val="20"/>
          <w:szCs w:val="20"/>
        </w:rPr>
        <w:t xml:space="preserve"> uzupełnie</w:t>
      </w:r>
      <w:r w:rsidR="00272CF9" w:rsidRPr="00C83242">
        <w:rPr>
          <w:rFonts w:asciiTheme="minorHAnsi" w:hAnsiTheme="minorHAnsi" w:cs="Arial"/>
          <w:sz w:val="20"/>
          <w:szCs w:val="20"/>
        </w:rPr>
        <w:t>ń wynikłych z toku indywidualnych negocjacji, z uwzględnieniem specyfiki działalności mającej być prowadzonej przez Oferenta w przedmiotowej nieruchomości.</w:t>
      </w:r>
      <w:r w:rsidR="00B77643">
        <w:rPr>
          <w:rFonts w:asciiTheme="minorHAnsi" w:hAnsiTheme="minorHAnsi" w:cs="Arial"/>
          <w:sz w:val="20"/>
          <w:szCs w:val="20"/>
        </w:rPr>
        <w:t xml:space="preserve"> Wybrany Oferent zobowiązuje się do zawarcia umowy wedle wzoru </w:t>
      </w:r>
      <w:r w:rsidR="009E2D4E">
        <w:rPr>
          <w:rFonts w:asciiTheme="minorHAnsi" w:hAnsiTheme="minorHAnsi" w:cs="Arial"/>
          <w:sz w:val="20"/>
          <w:szCs w:val="20"/>
        </w:rPr>
        <w:t>załączonego do niniejszego Regulaminu, z ewentualnymi zmianami zaakceptowanymi przez Organizatora.</w:t>
      </w:r>
    </w:p>
    <w:p w14:paraId="2489F675" w14:textId="77777777" w:rsidR="008408A6" w:rsidRDefault="008408A6" w:rsidP="00390F5F">
      <w:pPr>
        <w:pStyle w:val="Akapitzlist"/>
        <w:spacing w:after="120" w:line="276" w:lineRule="auto"/>
        <w:ind w:left="1080"/>
        <w:jc w:val="both"/>
        <w:rPr>
          <w:sz w:val="20"/>
          <w:szCs w:val="20"/>
        </w:rPr>
      </w:pPr>
    </w:p>
    <w:p w14:paraId="2C192494" w14:textId="77777777" w:rsidR="00716BB0" w:rsidRDefault="00716BB0" w:rsidP="00390F5F">
      <w:pPr>
        <w:pStyle w:val="Akapitzlist"/>
        <w:spacing w:after="120" w:line="276" w:lineRule="auto"/>
        <w:ind w:left="1080"/>
        <w:jc w:val="both"/>
        <w:rPr>
          <w:sz w:val="20"/>
          <w:szCs w:val="20"/>
        </w:rPr>
      </w:pPr>
    </w:p>
    <w:p w14:paraId="1E7C89A9" w14:textId="77777777" w:rsidR="00716BB0" w:rsidRPr="00C83242" w:rsidRDefault="00716BB0" w:rsidP="00390F5F">
      <w:pPr>
        <w:pStyle w:val="Akapitzlist"/>
        <w:spacing w:after="120" w:line="276" w:lineRule="auto"/>
        <w:ind w:left="1080"/>
        <w:jc w:val="both"/>
        <w:rPr>
          <w:sz w:val="20"/>
          <w:szCs w:val="20"/>
        </w:rPr>
      </w:pPr>
    </w:p>
    <w:p w14:paraId="578B7EB5" w14:textId="169B447E" w:rsidR="00F22CAD" w:rsidRPr="00716BB0" w:rsidRDefault="003B747D" w:rsidP="00716BB0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716BB0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14:paraId="12DD5B95" w14:textId="395F8E1B" w:rsidR="00B81979" w:rsidRPr="00716BB0" w:rsidRDefault="00E446B7" w:rsidP="00716BB0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C83242">
        <w:rPr>
          <w:rFonts w:asciiTheme="minorHAnsi" w:hAnsiTheme="minorHAnsi" w:cs="Arial"/>
          <w:sz w:val="20"/>
          <w:szCs w:val="20"/>
        </w:rPr>
        <w:t xml:space="preserve">W sprawach organizacyjnych dotyczących </w:t>
      </w:r>
      <w:r w:rsidR="00E42B50">
        <w:rPr>
          <w:rFonts w:asciiTheme="minorHAnsi" w:hAnsiTheme="minorHAnsi" w:cs="Arial"/>
          <w:sz w:val="20"/>
          <w:szCs w:val="20"/>
        </w:rPr>
        <w:t xml:space="preserve">składania ofert </w:t>
      </w:r>
      <w:r w:rsidRPr="00C83242">
        <w:rPr>
          <w:rFonts w:asciiTheme="minorHAnsi" w:hAnsiTheme="minorHAnsi" w:cs="Arial"/>
          <w:sz w:val="20"/>
          <w:szCs w:val="20"/>
        </w:rPr>
        <w:t xml:space="preserve"> decyduje Organizator</w:t>
      </w:r>
    </w:p>
    <w:p w14:paraId="6136ED59" w14:textId="06CDD0FD" w:rsidR="00B81979" w:rsidRPr="00716BB0" w:rsidRDefault="00B81979" w:rsidP="00716BB0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716BB0">
        <w:rPr>
          <w:rFonts w:asciiTheme="minorHAnsi" w:hAnsiTheme="minorHAnsi" w:cs="Arial"/>
          <w:sz w:val="20"/>
          <w:szCs w:val="20"/>
          <w:u w:val="single"/>
        </w:rPr>
        <w:t xml:space="preserve">Uniwersytet Gdański zastrzega sobie prawo w każdym czasie do: </w:t>
      </w:r>
    </w:p>
    <w:p w14:paraId="50092BED" w14:textId="728CD427" w:rsidR="00B81979" w:rsidRDefault="00B81979" w:rsidP="00B81979">
      <w:pPr>
        <w:pStyle w:val="Akapitzlist"/>
        <w:spacing w:after="120" w:line="276" w:lineRule="auto"/>
        <w:ind w:left="1069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B81979">
        <w:rPr>
          <w:rFonts w:asciiTheme="minorHAnsi" w:hAnsiTheme="minorHAnsi" w:cs="Arial"/>
          <w:sz w:val="20"/>
          <w:szCs w:val="20"/>
          <w:u w:val="single"/>
        </w:rPr>
        <w:t>1)</w:t>
      </w:r>
      <w:r w:rsidRPr="00B81979">
        <w:rPr>
          <w:rFonts w:asciiTheme="minorHAnsi" w:hAnsiTheme="minorHAnsi" w:cs="Arial"/>
          <w:sz w:val="20"/>
          <w:szCs w:val="20"/>
          <w:u w:val="single"/>
        </w:rPr>
        <w:tab/>
        <w:t>żądania dodatkowych informacji i dokumentów od Oferentów</w:t>
      </w:r>
    </w:p>
    <w:p w14:paraId="133C6306" w14:textId="76B2F512" w:rsidR="00B81979" w:rsidRPr="00B81979" w:rsidRDefault="00B81979" w:rsidP="00716BB0">
      <w:pPr>
        <w:pStyle w:val="Akapitzlist"/>
        <w:spacing w:after="120" w:line="276" w:lineRule="auto"/>
        <w:ind w:left="1069"/>
        <w:jc w:val="both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t xml:space="preserve">2) </w:t>
      </w:r>
      <w:r w:rsidRPr="00B81979">
        <w:rPr>
          <w:rFonts w:asciiTheme="minorHAnsi" w:hAnsiTheme="minorHAnsi" w:cs="Arial"/>
          <w:sz w:val="20"/>
          <w:szCs w:val="20"/>
          <w:u w:val="single"/>
        </w:rPr>
        <w:t xml:space="preserve">odwołania </w:t>
      </w:r>
      <w:r>
        <w:rPr>
          <w:rFonts w:asciiTheme="minorHAnsi" w:hAnsiTheme="minorHAnsi" w:cs="Arial"/>
          <w:sz w:val="20"/>
          <w:szCs w:val="20"/>
          <w:u w:val="single"/>
        </w:rPr>
        <w:t>postępowania na najem</w:t>
      </w:r>
      <w:r w:rsidRPr="00B81979">
        <w:rPr>
          <w:rFonts w:asciiTheme="minorHAnsi" w:hAnsiTheme="minorHAnsi" w:cs="Arial"/>
          <w:sz w:val="20"/>
          <w:szCs w:val="20"/>
          <w:u w:val="single"/>
        </w:rPr>
        <w:t xml:space="preserve"> nieruchomości bez podania przyczyny,</w:t>
      </w:r>
    </w:p>
    <w:p w14:paraId="0EAFA20B" w14:textId="1071EB32" w:rsidR="00B81979" w:rsidRPr="00B81979" w:rsidRDefault="00270422" w:rsidP="00716BB0">
      <w:pPr>
        <w:pStyle w:val="Akapitzlist"/>
        <w:spacing w:after="120" w:line="276" w:lineRule="auto"/>
        <w:ind w:left="1069"/>
        <w:jc w:val="both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t>3</w:t>
      </w:r>
      <w:r w:rsidR="00B81979" w:rsidRPr="00B81979">
        <w:rPr>
          <w:rFonts w:asciiTheme="minorHAnsi" w:hAnsiTheme="minorHAnsi" w:cs="Arial"/>
          <w:sz w:val="20"/>
          <w:szCs w:val="20"/>
          <w:u w:val="single"/>
        </w:rPr>
        <w:t>)</w:t>
      </w:r>
      <w:r w:rsidR="00B81979" w:rsidRPr="00B81979">
        <w:rPr>
          <w:rFonts w:asciiTheme="minorHAnsi" w:hAnsiTheme="minorHAnsi" w:cs="Arial"/>
          <w:sz w:val="20"/>
          <w:szCs w:val="20"/>
          <w:u w:val="single"/>
        </w:rPr>
        <w:tab/>
        <w:t xml:space="preserve">zmiany warunków </w:t>
      </w:r>
      <w:r w:rsidR="00B81979">
        <w:rPr>
          <w:rFonts w:asciiTheme="minorHAnsi" w:hAnsiTheme="minorHAnsi" w:cs="Arial"/>
          <w:sz w:val="20"/>
          <w:szCs w:val="20"/>
          <w:u w:val="single"/>
        </w:rPr>
        <w:t xml:space="preserve">postępowania na najem </w:t>
      </w:r>
      <w:r w:rsidR="00B81979" w:rsidRPr="00B81979">
        <w:rPr>
          <w:rFonts w:asciiTheme="minorHAnsi" w:hAnsiTheme="minorHAnsi" w:cs="Arial"/>
          <w:sz w:val="20"/>
          <w:szCs w:val="20"/>
          <w:u w:val="single"/>
        </w:rPr>
        <w:t>nieruchomości, oraz</w:t>
      </w:r>
    </w:p>
    <w:p w14:paraId="189871B0" w14:textId="09734131" w:rsidR="00B81979" w:rsidRPr="00716BB0" w:rsidRDefault="00270422" w:rsidP="00716BB0">
      <w:pPr>
        <w:pStyle w:val="Akapitzlist"/>
        <w:spacing w:after="120" w:line="276" w:lineRule="auto"/>
        <w:ind w:left="1069"/>
        <w:jc w:val="both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t>4</w:t>
      </w:r>
      <w:r w:rsidR="00B81979" w:rsidRPr="00B81979">
        <w:rPr>
          <w:rFonts w:asciiTheme="minorHAnsi" w:hAnsiTheme="minorHAnsi" w:cs="Arial"/>
          <w:sz w:val="20"/>
          <w:szCs w:val="20"/>
          <w:u w:val="single"/>
        </w:rPr>
        <w:t>)</w:t>
      </w:r>
      <w:r w:rsidR="00B81979" w:rsidRPr="00B81979">
        <w:rPr>
          <w:rFonts w:asciiTheme="minorHAnsi" w:hAnsiTheme="minorHAnsi" w:cs="Arial"/>
          <w:sz w:val="20"/>
          <w:szCs w:val="20"/>
          <w:u w:val="single"/>
        </w:rPr>
        <w:tab/>
        <w:t>przeprowadzenia indywidualnych rokowań z wybranymi podmiotami i swobodnego wyboru oferty.</w:t>
      </w:r>
    </w:p>
    <w:p w14:paraId="10D618F3" w14:textId="77777777" w:rsidR="00B81979" w:rsidRDefault="00B81979" w:rsidP="00C22E2E">
      <w:pPr>
        <w:spacing w:after="120" w:line="276" w:lineRule="auto"/>
        <w:ind w:left="644"/>
        <w:jc w:val="both"/>
        <w:rPr>
          <w:rFonts w:asciiTheme="minorHAnsi" w:hAnsiTheme="minorHAnsi" w:cs="Arial"/>
          <w:sz w:val="20"/>
          <w:szCs w:val="20"/>
          <w:u w:val="single"/>
        </w:rPr>
      </w:pPr>
    </w:p>
    <w:p w14:paraId="6E5AB951" w14:textId="77777777" w:rsidR="00B81979" w:rsidRDefault="00B81979" w:rsidP="00C22E2E">
      <w:pPr>
        <w:spacing w:after="120" w:line="276" w:lineRule="auto"/>
        <w:ind w:left="644"/>
        <w:jc w:val="both"/>
        <w:rPr>
          <w:rFonts w:asciiTheme="minorHAnsi" w:hAnsiTheme="minorHAnsi" w:cs="Arial"/>
          <w:sz w:val="20"/>
          <w:szCs w:val="20"/>
          <w:u w:val="single"/>
        </w:rPr>
      </w:pPr>
    </w:p>
    <w:p w14:paraId="5EF6EF91" w14:textId="77777777" w:rsidR="00B81979" w:rsidRDefault="00B81979" w:rsidP="00C22E2E">
      <w:pPr>
        <w:spacing w:after="120" w:line="276" w:lineRule="auto"/>
        <w:ind w:left="644"/>
        <w:jc w:val="both"/>
        <w:rPr>
          <w:rFonts w:asciiTheme="minorHAnsi" w:hAnsiTheme="minorHAnsi" w:cs="Arial"/>
          <w:sz w:val="20"/>
          <w:szCs w:val="20"/>
          <w:u w:val="single"/>
        </w:rPr>
      </w:pPr>
    </w:p>
    <w:p w14:paraId="501E3764" w14:textId="77777777" w:rsidR="00B81979" w:rsidRDefault="00B81979" w:rsidP="00C22E2E">
      <w:pPr>
        <w:spacing w:after="120" w:line="276" w:lineRule="auto"/>
        <w:ind w:left="644"/>
        <w:jc w:val="both"/>
        <w:rPr>
          <w:rFonts w:asciiTheme="minorHAnsi" w:hAnsiTheme="minorHAnsi" w:cs="Arial"/>
          <w:sz w:val="20"/>
          <w:szCs w:val="20"/>
          <w:u w:val="single"/>
        </w:rPr>
      </w:pPr>
    </w:p>
    <w:p w14:paraId="7DBA2037" w14:textId="34698BA0" w:rsidR="00C22E2E" w:rsidRPr="00C83242" w:rsidRDefault="00C22E2E" w:rsidP="00C22E2E">
      <w:pPr>
        <w:spacing w:after="120" w:line="276" w:lineRule="auto"/>
        <w:ind w:left="644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C83242">
        <w:rPr>
          <w:rFonts w:asciiTheme="minorHAnsi" w:hAnsiTheme="minorHAnsi" w:cs="Arial"/>
          <w:sz w:val="20"/>
          <w:szCs w:val="20"/>
          <w:u w:val="single"/>
        </w:rPr>
        <w:t>Załączniki:</w:t>
      </w:r>
    </w:p>
    <w:p w14:paraId="3CB05499" w14:textId="555EA663" w:rsidR="00C22E2E" w:rsidRPr="00C83242" w:rsidRDefault="00CB4832" w:rsidP="00C22E2E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C83242">
        <w:rPr>
          <w:rFonts w:asciiTheme="minorHAnsi" w:hAnsiTheme="minorHAnsi" w:cs="Arial"/>
          <w:sz w:val="20"/>
          <w:szCs w:val="20"/>
        </w:rPr>
        <w:t>M</w:t>
      </w:r>
      <w:r w:rsidR="00C22E2E" w:rsidRPr="00C83242">
        <w:rPr>
          <w:rFonts w:asciiTheme="minorHAnsi" w:hAnsiTheme="minorHAnsi" w:cs="Arial"/>
          <w:sz w:val="20"/>
          <w:szCs w:val="20"/>
        </w:rPr>
        <w:t>ap</w:t>
      </w:r>
      <w:r>
        <w:rPr>
          <w:rFonts w:asciiTheme="minorHAnsi" w:hAnsiTheme="minorHAnsi" w:cs="Arial"/>
          <w:sz w:val="20"/>
          <w:szCs w:val="20"/>
        </w:rPr>
        <w:t xml:space="preserve">a </w:t>
      </w:r>
      <w:r w:rsidR="008653A9">
        <w:rPr>
          <w:rFonts w:asciiTheme="minorHAnsi" w:hAnsiTheme="minorHAnsi" w:cs="Arial"/>
          <w:sz w:val="20"/>
          <w:szCs w:val="20"/>
        </w:rPr>
        <w:t>zasadnicza do celów informacyjnych</w:t>
      </w:r>
    </w:p>
    <w:p w14:paraId="45B979C6" w14:textId="6381E7A8" w:rsidR="0034543A" w:rsidRPr="00C83242" w:rsidRDefault="00CB4832" w:rsidP="00C22E2E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F</w:t>
      </w:r>
      <w:r w:rsidR="0034543A" w:rsidRPr="00C83242">
        <w:rPr>
          <w:rFonts w:asciiTheme="minorHAnsi" w:hAnsiTheme="minorHAnsi" w:cs="Arial"/>
          <w:sz w:val="20"/>
          <w:szCs w:val="20"/>
        </w:rPr>
        <w:t>ormularz oferty</w:t>
      </w:r>
    </w:p>
    <w:p w14:paraId="753F872F" w14:textId="09A11265" w:rsidR="00F3769C" w:rsidRDefault="00CB4832" w:rsidP="00C22E2E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K</w:t>
      </w:r>
      <w:r w:rsidR="00F3769C" w:rsidRPr="00C83242">
        <w:rPr>
          <w:rFonts w:asciiTheme="minorHAnsi" w:hAnsiTheme="minorHAnsi" w:cs="Arial"/>
          <w:sz w:val="20"/>
          <w:szCs w:val="20"/>
        </w:rPr>
        <w:t>lauzula informacyjna RODO</w:t>
      </w:r>
    </w:p>
    <w:p w14:paraId="5BB5B9A1" w14:textId="034B518F" w:rsidR="00A21AA9" w:rsidRPr="00C83242" w:rsidRDefault="00CB4832" w:rsidP="00C22E2E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</w:t>
      </w:r>
      <w:r w:rsidR="00A21AA9">
        <w:rPr>
          <w:rFonts w:asciiTheme="minorHAnsi" w:hAnsiTheme="minorHAnsi" w:cs="Arial"/>
          <w:sz w:val="20"/>
          <w:szCs w:val="20"/>
        </w:rPr>
        <w:t>zór umowy najmu</w:t>
      </w:r>
    </w:p>
    <w:p w14:paraId="61601AF6" w14:textId="01A94008" w:rsidR="0034543A" w:rsidRPr="00C83242" w:rsidRDefault="0034543A" w:rsidP="006C048A">
      <w:pPr>
        <w:pStyle w:val="Akapitzlist"/>
        <w:spacing w:after="120" w:line="276" w:lineRule="auto"/>
        <w:ind w:left="1004"/>
        <w:jc w:val="both"/>
        <w:rPr>
          <w:rFonts w:asciiTheme="minorHAnsi" w:hAnsiTheme="minorHAnsi" w:cs="Arial"/>
          <w:sz w:val="20"/>
          <w:szCs w:val="20"/>
        </w:rPr>
      </w:pPr>
    </w:p>
    <w:sectPr w:rsidR="0034543A" w:rsidRPr="00C83242" w:rsidSect="009C1C18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6BCD4" w14:textId="77777777" w:rsidR="00517668" w:rsidRDefault="00517668">
      <w:r>
        <w:separator/>
      </w:r>
    </w:p>
  </w:endnote>
  <w:endnote w:type="continuationSeparator" w:id="0">
    <w:p w14:paraId="69371FBA" w14:textId="77777777" w:rsidR="00517668" w:rsidRDefault="0051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6044C" w14:textId="77777777" w:rsidR="00507953" w:rsidRDefault="00507953" w:rsidP="000D23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56044D" w14:textId="77777777" w:rsidR="00507953" w:rsidRDefault="00507953" w:rsidP="003439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6044E" w14:textId="3625A6FC" w:rsidR="00507953" w:rsidRDefault="00507953" w:rsidP="000D23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C56044F" w14:textId="77777777" w:rsidR="00507953" w:rsidRDefault="00507953" w:rsidP="003439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0B477" w14:textId="77777777" w:rsidR="00517668" w:rsidRDefault="00517668">
      <w:r>
        <w:separator/>
      </w:r>
    </w:p>
  </w:footnote>
  <w:footnote w:type="continuationSeparator" w:id="0">
    <w:p w14:paraId="69738B65" w14:textId="77777777" w:rsidR="00517668" w:rsidRDefault="0051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056"/>
    <w:multiLevelType w:val="hybridMultilevel"/>
    <w:tmpl w:val="A9304B2A"/>
    <w:lvl w:ilvl="0" w:tplc="6FC42C7A">
      <w:start w:val="1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20E109B"/>
    <w:multiLevelType w:val="hybridMultilevel"/>
    <w:tmpl w:val="EFE60848"/>
    <w:lvl w:ilvl="0" w:tplc="30CEA7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E04FF"/>
    <w:multiLevelType w:val="hybridMultilevel"/>
    <w:tmpl w:val="E1703D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F3438E"/>
    <w:multiLevelType w:val="hybridMultilevel"/>
    <w:tmpl w:val="6B0C07BA"/>
    <w:lvl w:ilvl="0" w:tplc="2C54F1D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0C6ACD"/>
    <w:multiLevelType w:val="hybridMultilevel"/>
    <w:tmpl w:val="1CC28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67032"/>
    <w:multiLevelType w:val="hybridMultilevel"/>
    <w:tmpl w:val="EF6CB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F47CE"/>
    <w:multiLevelType w:val="hybridMultilevel"/>
    <w:tmpl w:val="9D542A46"/>
    <w:lvl w:ilvl="0" w:tplc="AB64A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E80827"/>
    <w:multiLevelType w:val="hybridMultilevel"/>
    <w:tmpl w:val="04C417A6"/>
    <w:lvl w:ilvl="0" w:tplc="EB084192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210D47"/>
    <w:multiLevelType w:val="hybridMultilevel"/>
    <w:tmpl w:val="38C8D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50521"/>
    <w:multiLevelType w:val="hybridMultilevel"/>
    <w:tmpl w:val="E2D4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F3AAA"/>
    <w:multiLevelType w:val="hybridMultilevel"/>
    <w:tmpl w:val="D66CA1B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9358A"/>
    <w:multiLevelType w:val="hybridMultilevel"/>
    <w:tmpl w:val="7E9495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42453A1"/>
    <w:multiLevelType w:val="hybridMultilevel"/>
    <w:tmpl w:val="C940473C"/>
    <w:lvl w:ilvl="0" w:tplc="B186FF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55734B"/>
    <w:multiLevelType w:val="hybridMultilevel"/>
    <w:tmpl w:val="C728C620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C43D95"/>
    <w:multiLevelType w:val="hybridMultilevel"/>
    <w:tmpl w:val="6400CE2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074EC"/>
    <w:multiLevelType w:val="hybridMultilevel"/>
    <w:tmpl w:val="095A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30F9"/>
    <w:multiLevelType w:val="hybridMultilevel"/>
    <w:tmpl w:val="42949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6175A"/>
    <w:multiLevelType w:val="hybridMultilevel"/>
    <w:tmpl w:val="BB124268"/>
    <w:lvl w:ilvl="0" w:tplc="474A3F16">
      <w:start w:val="1"/>
      <w:numFmt w:val="decimal"/>
      <w:lvlText w:val="%1."/>
      <w:lvlJc w:val="left"/>
      <w:pPr>
        <w:ind w:left="41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2209F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8C5F3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0199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8C2C4E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0E57A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8524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4754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26B2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617C93"/>
    <w:multiLevelType w:val="hybridMultilevel"/>
    <w:tmpl w:val="B6DCC534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80FE6"/>
    <w:multiLevelType w:val="hybridMultilevel"/>
    <w:tmpl w:val="9F6A5542"/>
    <w:lvl w:ilvl="0" w:tplc="63BCB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980154C"/>
    <w:multiLevelType w:val="hybridMultilevel"/>
    <w:tmpl w:val="B6DCC534"/>
    <w:lvl w:ilvl="0" w:tplc="ADDC57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8457D"/>
    <w:multiLevelType w:val="hybridMultilevel"/>
    <w:tmpl w:val="168430B2"/>
    <w:lvl w:ilvl="0" w:tplc="04150011">
      <w:start w:val="1"/>
      <w:numFmt w:val="decimal"/>
      <w:lvlText w:val="%1)"/>
      <w:lvlJc w:val="left"/>
      <w:pPr>
        <w:ind w:left="92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007" w:hanging="180"/>
      </w:pPr>
    </w:lvl>
    <w:lvl w:ilvl="3" w:tplc="FFFFFFFF" w:tentative="1">
      <w:start w:val="1"/>
      <w:numFmt w:val="decimal"/>
      <w:lvlText w:val="%4."/>
      <w:lvlJc w:val="left"/>
      <w:pPr>
        <w:ind w:left="2727" w:hanging="360"/>
      </w:pPr>
    </w:lvl>
    <w:lvl w:ilvl="4" w:tplc="FFFFFFFF" w:tentative="1">
      <w:start w:val="1"/>
      <w:numFmt w:val="lowerLetter"/>
      <w:lvlText w:val="%5."/>
      <w:lvlJc w:val="left"/>
      <w:pPr>
        <w:ind w:left="3447" w:hanging="360"/>
      </w:pPr>
    </w:lvl>
    <w:lvl w:ilvl="5" w:tplc="FFFFFFFF" w:tentative="1">
      <w:start w:val="1"/>
      <w:numFmt w:val="lowerRoman"/>
      <w:lvlText w:val="%6."/>
      <w:lvlJc w:val="right"/>
      <w:pPr>
        <w:ind w:left="4167" w:hanging="180"/>
      </w:pPr>
    </w:lvl>
    <w:lvl w:ilvl="6" w:tplc="FFFFFFFF" w:tentative="1">
      <w:start w:val="1"/>
      <w:numFmt w:val="decimal"/>
      <w:lvlText w:val="%7."/>
      <w:lvlJc w:val="left"/>
      <w:pPr>
        <w:ind w:left="4887" w:hanging="360"/>
      </w:pPr>
    </w:lvl>
    <w:lvl w:ilvl="7" w:tplc="FFFFFFFF" w:tentative="1">
      <w:start w:val="1"/>
      <w:numFmt w:val="lowerLetter"/>
      <w:lvlText w:val="%8."/>
      <w:lvlJc w:val="left"/>
      <w:pPr>
        <w:ind w:left="5607" w:hanging="360"/>
      </w:pPr>
    </w:lvl>
    <w:lvl w:ilvl="8" w:tplc="FFFFFFFF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2" w15:restartNumberingAfterBreak="0">
    <w:nsid w:val="6CC102B1"/>
    <w:multiLevelType w:val="hybridMultilevel"/>
    <w:tmpl w:val="A4749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72232"/>
    <w:multiLevelType w:val="hybridMultilevel"/>
    <w:tmpl w:val="9C8E7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423A0"/>
    <w:multiLevelType w:val="hybridMultilevel"/>
    <w:tmpl w:val="E3746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732E5"/>
    <w:multiLevelType w:val="hybridMultilevel"/>
    <w:tmpl w:val="96C2F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A59AF"/>
    <w:multiLevelType w:val="hybridMultilevel"/>
    <w:tmpl w:val="3806A6CE"/>
    <w:lvl w:ilvl="0" w:tplc="260C1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2F2916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F5B8D"/>
    <w:multiLevelType w:val="hybridMultilevel"/>
    <w:tmpl w:val="AD0E94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68515534">
    <w:abstractNumId w:val="26"/>
  </w:num>
  <w:num w:numId="2" w16cid:durableId="172913212">
    <w:abstractNumId w:val="6"/>
  </w:num>
  <w:num w:numId="3" w16cid:durableId="665859703">
    <w:abstractNumId w:val="1"/>
  </w:num>
  <w:num w:numId="4" w16cid:durableId="565531938">
    <w:abstractNumId w:val="7"/>
  </w:num>
  <w:num w:numId="5" w16cid:durableId="1792279808">
    <w:abstractNumId w:val="22"/>
  </w:num>
  <w:num w:numId="6" w16cid:durableId="513155125">
    <w:abstractNumId w:val="5"/>
  </w:num>
  <w:num w:numId="7" w16cid:durableId="1285305179">
    <w:abstractNumId w:val="15"/>
  </w:num>
  <w:num w:numId="8" w16cid:durableId="1676567347">
    <w:abstractNumId w:val="11"/>
  </w:num>
  <w:num w:numId="9" w16cid:durableId="761023654">
    <w:abstractNumId w:val="16"/>
  </w:num>
  <w:num w:numId="10" w16cid:durableId="890073448">
    <w:abstractNumId w:val="10"/>
  </w:num>
  <w:num w:numId="11" w16cid:durableId="1005664707">
    <w:abstractNumId w:val="9"/>
  </w:num>
  <w:num w:numId="12" w16cid:durableId="243881282">
    <w:abstractNumId w:val="12"/>
  </w:num>
  <w:num w:numId="13" w16cid:durableId="919174010">
    <w:abstractNumId w:val="14"/>
  </w:num>
  <w:num w:numId="14" w16cid:durableId="501313031">
    <w:abstractNumId w:val="4"/>
  </w:num>
  <w:num w:numId="15" w16cid:durableId="216166689">
    <w:abstractNumId w:val="24"/>
  </w:num>
  <w:num w:numId="16" w16cid:durableId="554780932">
    <w:abstractNumId w:val="25"/>
  </w:num>
  <w:num w:numId="17" w16cid:durableId="1353725021">
    <w:abstractNumId w:val="2"/>
  </w:num>
  <w:num w:numId="18" w16cid:durableId="332807820">
    <w:abstractNumId w:val="17"/>
  </w:num>
  <w:num w:numId="19" w16cid:durableId="348529231">
    <w:abstractNumId w:val="8"/>
  </w:num>
  <w:num w:numId="20" w16cid:durableId="1107043478">
    <w:abstractNumId w:val="21"/>
  </w:num>
  <w:num w:numId="21" w16cid:durableId="1386248280">
    <w:abstractNumId w:val="0"/>
  </w:num>
  <w:num w:numId="22" w16cid:durableId="477723828">
    <w:abstractNumId w:val="13"/>
  </w:num>
  <w:num w:numId="23" w16cid:durableId="1032145032">
    <w:abstractNumId w:val="27"/>
  </w:num>
  <w:num w:numId="24" w16cid:durableId="736705278">
    <w:abstractNumId w:val="20"/>
  </w:num>
  <w:num w:numId="25" w16cid:durableId="2103409753">
    <w:abstractNumId w:val="18"/>
  </w:num>
  <w:num w:numId="26" w16cid:durableId="2100439402">
    <w:abstractNumId w:val="3"/>
  </w:num>
  <w:num w:numId="27" w16cid:durableId="838010114">
    <w:abstractNumId w:val="19"/>
  </w:num>
  <w:num w:numId="28" w16cid:durableId="2145731865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49"/>
    <w:rsid w:val="000007CD"/>
    <w:rsid w:val="00003DB1"/>
    <w:rsid w:val="00004BA0"/>
    <w:rsid w:val="00006B0D"/>
    <w:rsid w:val="00007CF1"/>
    <w:rsid w:val="000129BD"/>
    <w:rsid w:val="00014300"/>
    <w:rsid w:val="00016DCA"/>
    <w:rsid w:val="00017186"/>
    <w:rsid w:val="0001722D"/>
    <w:rsid w:val="00017D8F"/>
    <w:rsid w:val="000215FA"/>
    <w:rsid w:val="000216AF"/>
    <w:rsid w:val="00021AAB"/>
    <w:rsid w:val="00025C90"/>
    <w:rsid w:val="000279CF"/>
    <w:rsid w:val="000317D1"/>
    <w:rsid w:val="00031CE4"/>
    <w:rsid w:val="000339CD"/>
    <w:rsid w:val="00034019"/>
    <w:rsid w:val="00036C32"/>
    <w:rsid w:val="00037D07"/>
    <w:rsid w:val="00040B72"/>
    <w:rsid w:val="00040DB7"/>
    <w:rsid w:val="000450D5"/>
    <w:rsid w:val="00045740"/>
    <w:rsid w:val="00047663"/>
    <w:rsid w:val="00052A5B"/>
    <w:rsid w:val="00052F93"/>
    <w:rsid w:val="00052FCC"/>
    <w:rsid w:val="00054E44"/>
    <w:rsid w:val="0005565E"/>
    <w:rsid w:val="00060144"/>
    <w:rsid w:val="0006235B"/>
    <w:rsid w:val="00063ACE"/>
    <w:rsid w:val="00064417"/>
    <w:rsid w:val="00065AD2"/>
    <w:rsid w:val="00065C6F"/>
    <w:rsid w:val="0007101E"/>
    <w:rsid w:val="0007108B"/>
    <w:rsid w:val="00071E89"/>
    <w:rsid w:val="0007517D"/>
    <w:rsid w:val="000755CD"/>
    <w:rsid w:val="00080E37"/>
    <w:rsid w:val="00081213"/>
    <w:rsid w:val="00082454"/>
    <w:rsid w:val="00085FE4"/>
    <w:rsid w:val="00091850"/>
    <w:rsid w:val="0009223A"/>
    <w:rsid w:val="000927E1"/>
    <w:rsid w:val="00092EE9"/>
    <w:rsid w:val="00093DA8"/>
    <w:rsid w:val="000943AE"/>
    <w:rsid w:val="0009554B"/>
    <w:rsid w:val="0009573A"/>
    <w:rsid w:val="000A0295"/>
    <w:rsid w:val="000A0601"/>
    <w:rsid w:val="000A3895"/>
    <w:rsid w:val="000A394B"/>
    <w:rsid w:val="000A3E54"/>
    <w:rsid w:val="000A44A7"/>
    <w:rsid w:val="000A6E5A"/>
    <w:rsid w:val="000A7F61"/>
    <w:rsid w:val="000B2044"/>
    <w:rsid w:val="000B24D6"/>
    <w:rsid w:val="000B44BD"/>
    <w:rsid w:val="000B6100"/>
    <w:rsid w:val="000C24A7"/>
    <w:rsid w:val="000C346A"/>
    <w:rsid w:val="000C511C"/>
    <w:rsid w:val="000C53DD"/>
    <w:rsid w:val="000C669C"/>
    <w:rsid w:val="000D2336"/>
    <w:rsid w:val="000D3792"/>
    <w:rsid w:val="000D6AC0"/>
    <w:rsid w:val="000D7574"/>
    <w:rsid w:val="000E18A9"/>
    <w:rsid w:val="000E256C"/>
    <w:rsid w:val="000E3497"/>
    <w:rsid w:val="000E4200"/>
    <w:rsid w:val="000E4F0E"/>
    <w:rsid w:val="000E5F12"/>
    <w:rsid w:val="000E7ABB"/>
    <w:rsid w:val="000F0FE5"/>
    <w:rsid w:val="000F4CEC"/>
    <w:rsid w:val="000F62B2"/>
    <w:rsid w:val="00102D09"/>
    <w:rsid w:val="001055BC"/>
    <w:rsid w:val="00105B44"/>
    <w:rsid w:val="00106CFB"/>
    <w:rsid w:val="0011301C"/>
    <w:rsid w:val="00113588"/>
    <w:rsid w:val="00113CFB"/>
    <w:rsid w:val="00114AE0"/>
    <w:rsid w:val="001171BC"/>
    <w:rsid w:val="00120EE0"/>
    <w:rsid w:val="00120F67"/>
    <w:rsid w:val="001211CD"/>
    <w:rsid w:val="00123D4C"/>
    <w:rsid w:val="001253A7"/>
    <w:rsid w:val="00126C27"/>
    <w:rsid w:val="00127902"/>
    <w:rsid w:val="00131362"/>
    <w:rsid w:val="00131642"/>
    <w:rsid w:val="00131931"/>
    <w:rsid w:val="001325FE"/>
    <w:rsid w:val="00133C13"/>
    <w:rsid w:val="00134353"/>
    <w:rsid w:val="00136379"/>
    <w:rsid w:val="001365B0"/>
    <w:rsid w:val="00140FEE"/>
    <w:rsid w:val="00141969"/>
    <w:rsid w:val="00141B61"/>
    <w:rsid w:val="00142D3F"/>
    <w:rsid w:val="00151CFE"/>
    <w:rsid w:val="00152199"/>
    <w:rsid w:val="00154B14"/>
    <w:rsid w:val="00155680"/>
    <w:rsid w:val="00155F58"/>
    <w:rsid w:val="0016157D"/>
    <w:rsid w:val="0016225B"/>
    <w:rsid w:val="001623F0"/>
    <w:rsid w:val="00171A07"/>
    <w:rsid w:val="001724C1"/>
    <w:rsid w:val="00172D35"/>
    <w:rsid w:val="0017457E"/>
    <w:rsid w:val="001747DE"/>
    <w:rsid w:val="00174B11"/>
    <w:rsid w:val="0017742A"/>
    <w:rsid w:val="00180E13"/>
    <w:rsid w:val="00181487"/>
    <w:rsid w:val="00182954"/>
    <w:rsid w:val="0018313A"/>
    <w:rsid w:val="0018641D"/>
    <w:rsid w:val="00186FE5"/>
    <w:rsid w:val="00191281"/>
    <w:rsid w:val="00193AAE"/>
    <w:rsid w:val="00194D7D"/>
    <w:rsid w:val="001A0F64"/>
    <w:rsid w:val="001A29BF"/>
    <w:rsid w:val="001A2AAB"/>
    <w:rsid w:val="001A336B"/>
    <w:rsid w:val="001A59AD"/>
    <w:rsid w:val="001A6141"/>
    <w:rsid w:val="001B3783"/>
    <w:rsid w:val="001B4161"/>
    <w:rsid w:val="001B5323"/>
    <w:rsid w:val="001B714C"/>
    <w:rsid w:val="001B7D15"/>
    <w:rsid w:val="001C2C5A"/>
    <w:rsid w:val="001C4D7C"/>
    <w:rsid w:val="001C5083"/>
    <w:rsid w:val="001C522E"/>
    <w:rsid w:val="001C7143"/>
    <w:rsid w:val="001D02E6"/>
    <w:rsid w:val="001D033B"/>
    <w:rsid w:val="001D1709"/>
    <w:rsid w:val="001D3EFD"/>
    <w:rsid w:val="001D6105"/>
    <w:rsid w:val="001D6481"/>
    <w:rsid w:val="001E1E3D"/>
    <w:rsid w:val="001E297A"/>
    <w:rsid w:val="001E316D"/>
    <w:rsid w:val="001E3539"/>
    <w:rsid w:val="001E51E6"/>
    <w:rsid w:val="001E64CE"/>
    <w:rsid w:val="001E74B5"/>
    <w:rsid w:val="001F019A"/>
    <w:rsid w:val="001F2EDD"/>
    <w:rsid w:val="001F4D5C"/>
    <w:rsid w:val="001F744E"/>
    <w:rsid w:val="001F78FF"/>
    <w:rsid w:val="00200542"/>
    <w:rsid w:val="00200893"/>
    <w:rsid w:val="00202AC3"/>
    <w:rsid w:val="00202C95"/>
    <w:rsid w:val="002050A9"/>
    <w:rsid w:val="00205367"/>
    <w:rsid w:val="00205612"/>
    <w:rsid w:val="00207053"/>
    <w:rsid w:val="00207617"/>
    <w:rsid w:val="002105FC"/>
    <w:rsid w:val="00211683"/>
    <w:rsid w:val="002149CE"/>
    <w:rsid w:val="00215D16"/>
    <w:rsid w:val="00215F79"/>
    <w:rsid w:val="002166EF"/>
    <w:rsid w:val="00220369"/>
    <w:rsid w:val="00220BBD"/>
    <w:rsid w:val="0022162E"/>
    <w:rsid w:val="00221915"/>
    <w:rsid w:val="00221C6D"/>
    <w:rsid w:val="0022359C"/>
    <w:rsid w:val="00225290"/>
    <w:rsid w:val="0022784B"/>
    <w:rsid w:val="002304D9"/>
    <w:rsid w:val="00231D6D"/>
    <w:rsid w:val="0023271C"/>
    <w:rsid w:val="002354C4"/>
    <w:rsid w:val="00236435"/>
    <w:rsid w:val="00237673"/>
    <w:rsid w:val="00241201"/>
    <w:rsid w:val="00242443"/>
    <w:rsid w:val="00243264"/>
    <w:rsid w:val="00243607"/>
    <w:rsid w:val="00243B93"/>
    <w:rsid w:val="00243F3A"/>
    <w:rsid w:val="0024669B"/>
    <w:rsid w:val="00250565"/>
    <w:rsid w:val="00252E10"/>
    <w:rsid w:val="00253582"/>
    <w:rsid w:val="002551D5"/>
    <w:rsid w:val="002562CB"/>
    <w:rsid w:val="00256932"/>
    <w:rsid w:val="002569D0"/>
    <w:rsid w:val="00257CBF"/>
    <w:rsid w:val="00257F2C"/>
    <w:rsid w:val="0026203A"/>
    <w:rsid w:val="00262870"/>
    <w:rsid w:val="0026619A"/>
    <w:rsid w:val="00267428"/>
    <w:rsid w:val="00270422"/>
    <w:rsid w:val="002713A9"/>
    <w:rsid w:val="00271B7C"/>
    <w:rsid w:val="00272B67"/>
    <w:rsid w:val="00272CF9"/>
    <w:rsid w:val="0027438B"/>
    <w:rsid w:val="002770FE"/>
    <w:rsid w:val="0027749B"/>
    <w:rsid w:val="00277824"/>
    <w:rsid w:val="00277D9B"/>
    <w:rsid w:val="00280050"/>
    <w:rsid w:val="0028088B"/>
    <w:rsid w:val="002824AE"/>
    <w:rsid w:val="00283DE5"/>
    <w:rsid w:val="00284CDA"/>
    <w:rsid w:val="00285301"/>
    <w:rsid w:val="002857CB"/>
    <w:rsid w:val="00290F20"/>
    <w:rsid w:val="0029434D"/>
    <w:rsid w:val="00294EF1"/>
    <w:rsid w:val="002A013E"/>
    <w:rsid w:val="002A0CF8"/>
    <w:rsid w:val="002A1423"/>
    <w:rsid w:val="002A1E26"/>
    <w:rsid w:val="002A4739"/>
    <w:rsid w:val="002A591B"/>
    <w:rsid w:val="002B1642"/>
    <w:rsid w:val="002B1CB5"/>
    <w:rsid w:val="002B225B"/>
    <w:rsid w:val="002B4E82"/>
    <w:rsid w:val="002B7186"/>
    <w:rsid w:val="002C322D"/>
    <w:rsid w:val="002C40B2"/>
    <w:rsid w:val="002C70F8"/>
    <w:rsid w:val="002C783B"/>
    <w:rsid w:val="002D14C2"/>
    <w:rsid w:val="002D238C"/>
    <w:rsid w:val="002D5751"/>
    <w:rsid w:val="002D649D"/>
    <w:rsid w:val="002D6BB2"/>
    <w:rsid w:val="002D6DA5"/>
    <w:rsid w:val="002E51D8"/>
    <w:rsid w:val="002E67FE"/>
    <w:rsid w:val="002E7656"/>
    <w:rsid w:val="002E77B6"/>
    <w:rsid w:val="002F0E6D"/>
    <w:rsid w:val="002F4434"/>
    <w:rsid w:val="002F555F"/>
    <w:rsid w:val="002F6AB7"/>
    <w:rsid w:val="002F6F14"/>
    <w:rsid w:val="003000E4"/>
    <w:rsid w:val="00301A96"/>
    <w:rsid w:val="003028EF"/>
    <w:rsid w:val="00305419"/>
    <w:rsid w:val="003110AB"/>
    <w:rsid w:val="0031336C"/>
    <w:rsid w:val="003166B5"/>
    <w:rsid w:val="00324FE0"/>
    <w:rsid w:val="003254BA"/>
    <w:rsid w:val="00325EEB"/>
    <w:rsid w:val="00331A4F"/>
    <w:rsid w:val="003327BF"/>
    <w:rsid w:val="0033290E"/>
    <w:rsid w:val="00332D6C"/>
    <w:rsid w:val="00333295"/>
    <w:rsid w:val="0033368C"/>
    <w:rsid w:val="003336DA"/>
    <w:rsid w:val="003337AF"/>
    <w:rsid w:val="003368D7"/>
    <w:rsid w:val="00341443"/>
    <w:rsid w:val="003424A1"/>
    <w:rsid w:val="0034394D"/>
    <w:rsid w:val="00344835"/>
    <w:rsid w:val="0034543A"/>
    <w:rsid w:val="00346474"/>
    <w:rsid w:val="003477AE"/>
    <w:rsid w:val="00350DD6"/>
    <w:rsid w:val="003527F9"/>
    <w:rsid w:val="0035305A"/>
    <w:rsid w:val="003548B9"/>
    <w:rsid w:val="0035661B"/>
    <w:rsid w:val="00356963"/>
    <w:rsid w:val="003577C3"/>
    <w:rsid w:val="003617FE"/>
    <w:rsid w:val="00361D91"/>
    <w:rsid w:val="00361FB0"/>
    <w:rsid w:val="00366E38"/>
    <w:rsid w:val="00367928"/>
    <w:rsid w:val="003700F1"/>
    <w:rsid w:val="00380463"/>
    <w:rsid w:val="00380FB0"/>
    <w:rsid w:val="003823A3"/>
    <w:rsid w:val="00382F73"/>
    <w:rsid w:val="00383BF4"/>
    <w:rsid w:val="003907CC"/>
    <w:rsid w:val="00390F5F"/>
    <w:rsid w:val="0039153B"/>
    <w:rsid w:val="003918C3"/>
    <w:rsid w:val="00392A47"/>
    <w:rsid w:val="0039348F"/>
    <w:rsid w:val="00394B63"/>
    <w:rsid w:val="00396901"/>
    <w:rsid w:val="003A1571"/>
    <w:rsid w:val="003A384D"/>
    <w:rsid w:val="003A38B2"/>
    <w:rsid w:val="003A4DE1"/>
    <w:rsid w:val="003B13F4"/>
    <w:rsid w:val="003B19E7"/>
    <w:rsid w:val="003B6879"/>
    <w:rsid w:val="003B747D"/>
    <w:rsid w:val="003B79CD"/>
    <w:rsid w:val="003C093D"/>
    <w:rsid w:val="003C1E3C"/>
    <w:rsid w:val="003C248E"/>
    <w:rsid w:val="003C2AE0"/>
    <w:rsid w:val="003C2D5D"/>
    <w:rsid w:val="003C2E27"/>
    <w:rsid w:val="003C380D"/>
    <w:rsid w:val="003D0CA8"/>
    <w:rsid w:val="003D36AF"/>
    <w:rsid w:val="003D5F50"/>
    <w:rsid w:val="003D7090"/>
    <w:rsid w:val="003E21A8"/>
    <w:rsid w:val="003E3041"/>
    <w:rsid w:val="003E3980"/>
    <w:rsid w:val="003E58D8"/>
    <w:rsid w:val="003E6624"/>
    <w:rsid w:val="003E79FA"/>
    <w:rsid w:val="003F0F3F"/>
    <w:rsid w:val="003F4EF1"/>
    <w:rsid w:val="004035F2"/>
    <w:rsid w:val="0040378E"/>
    <w:rsid w:val="0040542C"/>
    <w:rsid w:val="00406D9D"/>
    <w:rsid w:val="004074A8"/>
    <w:rsid w:val="00411277"/>
    <w:rsid w:val="00412F0F"/>
    <w:rsid w:val="00414047"/>
    <w:rsid w:val="004162BD"/>
    <w:rsid w:val="00420DE6"/>
    <w:rsid w:val="00423EED"/>
    <w:rsid w:val="00425623"/>
    <w:rsid w:val="00426914"/>
    <w:rsid w:val="00427CA0"/>
    <w:rsid w:val="0043353F"/>
    <w:rsid w:val="00433A18"/>
    <w:rsid w:val="00433D61"/>
    <w:rsid w:val="0043413A"/>
    <w:rsid w:val="00434AED"/>
    <w:rsid w:val="00434E44"/>
    <w:rsid w:val="00435B87"/>
    <w:rsid w:val="004362EA"/>
    <w:rsid w:val="00436787"/>
    <w:rsid w:val="00436E53"/>
    <w:rsid w:val="00442892"/>
    <w:rsid w:val="0044743E"/>
    <w:rsid w:val="00447D15"/>
    <w:rsid w:val="00453295"/>
    <w:rsid w:val="00453553"/>
    <w:rsid w:val="00454A9B"/>
    <w:rsid w:val="004575E2"/>
    <w:rsid w:val="00460608"/>
    <w:rsid w:val="004606CD"/>
    <w:rsid w:val="004619A8"/>
    <w:rsid w:val="00466427"/>
    <w:rsid w:val="00475C0F"/>
    <w:rsid w:val="00475D0B"/>
    <w:rsid w:val="0048073A"/>
    <w:rsid w:val="004810DF"/>
    <w:rsid w:val="00481EF1"/>
    <w:rsid w:val="00491DE3"/>
    <w:rsid w:val="004921D0"/>
    <w:rsid w:val="004922D9"/>
    <w:rsid w:val="0049374B"/>
    <w:rsid w:val="004941F0"/>
    <w:rsid w:val="00494B45"/>
    <w:rsid w:val="00497BAD"/>
    <w:rsid w:val="004A09A0"/>
    <w:rsid w:val="004A2AEB"/>
    <w:rsid w:val="004A3C7B"/>
    <w:rsid w:val="004A449C"/>
    <w:rsid w:val="004A59E0"/>
    <w:rsid w:val="004A5C18"/>
    <w:rsid w:val="004A6406"/>
    <w:rsid w:val="004A6B2F"/>
    <w:rsid w:val="004A7C89"/>
    <w:rsid w:val="004A7E60"/>
    <w:rsid w:val="004B02E0"/>
    <w:rsid w:val="004B0761"/>
    <w:rsid w:val="004B2FE3"/>
    <w:rsid w:val="004B32F7"/>
    <w:rsid w:val="004B50C7"/>
    <w:rsid w:val="004B70D8"/>
    <w:rsid w:val="004B714F"/>
    <w:rsid w:val="004B77D8"/>
    <w:rsid w:val="004C0B1C"/>
    <w:rsid w:val="004C1C7E"/>
    <w:rsid w:val="004C39ED"/>
    <w:rsid w:val="004C5C32"/>
    <w:rsid w:val="004C6D90"/>
    <w:rsid w:val="004D04F3"/>
    <w:rsid w:val="004D06A7"/>
    <w:rsid w:val="004D0E9B"/>
    <w:rsid w:val="004D1377"/>
    <w:rsid w:val="004D3F2C"/>
    <w:rsid w:val="004D626D"/>
    <w:rsid w:val="004E24A2"/>
    <w:rsid w:val="004E376B"/>
    <w:rsid w:val="004E3F4D"/>
    <w:rsid w:val="004E554D"/>
    <w:rsid w:val="004F378D"/>
    <w:rsid w:val="004F5232"/>
    <w:rsid w:val="004F77A0"/>
    <w:rsid w:val="00501BC3"/>
    <w:rsid w:val="00503A1B"/>
    <w:rsid w:val="00504463"/>
    <w:rsid w:val="005055D5"/>
    <w:rsid w:val="00506F41"/>
    <w:rsid w:val="00507953"/>
    <w:rsid w:val="0051008C"/>
    <w:rsid w:val="00512724"/>
    <w:rsid w:val="005166CF"/>
    <w:rsid w:val="00517453"/>
    <w:rsid w:val="00517668"/>
    <w:rsid w:val="0052179C"/>
    <w:rsid w:val="0052192D"/>
    <w:rsid w:val="005261FD"/>
    <w:rsid w:val="00530526"/>
    <w:rsid w:val="00530B7A"/>
    <w:rsid w:val="00532C8B"/>
    <w:rsid w:val="0053399B"/>
    <w:rsid w:val="00534498"/>
    <w:rsid w:val="00541179"/>
    <w:rsid w:val="005424F4"/>
    <w:rsid w:val="005449F3"/>
    <w:rsid w:val="005453D1"/>
    <w:rsid w:val="00545DFB"/>
    <w:rsid w:val="005516BA"/>
    <w:rsid w:val="005517CF"/>
    <w:rsid w:val="0055367A"/>
    <w:rsid w:val="005549BD"/>
    <w:rsid w:val="005566D3"/>
    <w:rsid w:val="00557A42"/>
    <w:rsid w:val="00561FB4"/>
    <w:rsid w:val="005626B4"/>
    <w:rsid w:val="005631FF"/>
    <w:rsid w:val="00563517"/>
    <w:rsid w:val="0056581E"/>
    <w:rsid w:val="00572874"/>
    <w:rsid w:val="00573C68"/>
    <w:rsid w:val="005804AA"/>
    <w:rsid w:val="00580EFD"/>
    <w:rsid w:val="005846A4"/>
    <w:rsid w:val="00584EE4"/>
    <w:rsid w:val="005868A2"/>
    <w:rsid w:val="00586BF3"/>
    <w:rsid w:val="0058750A"/>
    <w:rsid w:val="0059082B"/>
    <w:rsid w:val="0059180C"/>
    <w:rsid w:val="00591CAA"/>
    <w:rsid w:val="00591D0E"/>
    <w:rsid w:val="00591DCD"/>
    <w:rsid w:val="005929FF"/>
    <w:rsid w:val="00592ED5"/>
    <w:rsid w:val="005939D2"/>
    <w:rsid w:val="00595399"/>
    <w:rsid w:val="00597263"/>
    <w:rsid w:val="005A3015"/>
    <w:rsid w:val="005A348D"/>
    <w:rsid w:val="005A5E1A"/>
    <w:rsid w:val="005A75DE"/>
    <w:rsid w:val="005B2795"/>
    <w:rsid w:val="005B4298"/>
    <w:rsid w:val="005B4A72"/>
    <w:rsid w:val="005B7F87"/>
    <w:rsid w:val="005C4B5E"/>
    <w:rsid w:val="005C6D45"/>
    <w:rsid w:val="005C7263"/>
    <w:rsid w:val="005D0124"/>
    <w:rsid w:val="005D149A"/>
    <w:rsid w:val="005D1F00"/>
    <w:rsid w:val="005D4576"/>
    <w:rsid w:val="005D59F7"/>
    <w:rsid w:val="005D6B60"/>
    <w:rsid w:val="005D7FE7"/>
    <w:rsid w:val="005E035B"/>
    <w:rsid w:val="005E2B2B"/>
    <w:rsid w:val="005E30FE"/>
    <w:rsid w:val="005E3E71"/>
    <w:rsid w:val="005E54B7"/>
    <w:rsid w:val="005E6B6E"/>
    <w:rsid w:val="005E6CF0"/>
    <w:rsid w:val="005E76A5"/>
    <w:rsid w:val="005F119F"/>
    <w:rsid w:val="005F2208"/>
    <w:rsid w:val="005F300E"/>
    <w:rsid w:val="005F5530"/>
    <w:rsid w:val="005F707F"/>
    <w:rsid w:val="005F77AC"/>
    <w:rsid w:val="00605423"/>
    <w:rsid w:val="006068C2"/>
    <w:rsid w:val="00607ADE"/>
    <w:rsid w:val="00607F43"/>
    <w:rsid w:val="00610163"/>
    <w:rsid w:val="00610F12"/>
    <w:rsid w:val="00611E69"/>
    <w:rsid w:val="006141AA"/>
    <w:rsid w:val="00616693"/>
    <w:rsid w:val="00617FEA"/>
    <w:rsid w:val="00620B5A"/>
    <w:rsid w:val="0062170F"/>
    <w:rsid w:val="00622165"/>
    <w:rsid w:val="0062289F"/>
    <w:rsid w:val="00623547"/>
    <w:rsid w:val="00623D26"/>
    <w:rsid w:val="0062407E"/>
    <w:rsid w:val="00624A05"/>
    <w:rsid w:val="0062578B"/>
    <w:rsid w:val="00625BD1"/>
    <w:rsid w:val="0062792B"/>
    <w:rsid w:val="00627CE4"/>
    <w:rsid w:val="00633358"/>
    <w:rsid w:val="00635545"/>
    <w:rsid w:val="0063582E"/>
    <w:rsid w:val="00635E6E"/>
    <w:rsid w:val="00635EEF"/>
    <w:rsid w:val="00636E57"/>
    <w:rsid w:val="00640FFB"/>
    <w:rsid w:val="00641F4E"/>
    <w:rsid w:val="00644A3B"/>
    <w:rsid w:val="0065060E"/>
    <w:rsid w:val="006509E7"/>
    <w:rsid w:val="00652FB3"/>
    <w:rsid w:val="00656A10"/>
    <w:rsid w:val="00661A9B"/>
    <w:rsid w:val="006657E3"/>
    <w:rsid w:val="006778C9"/>
    <w:rsid w:val="0068086E"/>
    <w:rsid w:val="00681B2B"/>
    <w:rsid w:val="006825F0"/>
    <w:rsid w:val="00682768"/>
    <w:rsid w:val="006830CA"/>
    <w:rsid w:val="00684D00"/>
    <w:rsid w:val="0068767C"/>
    <w:rsid w:val="0069013E"/>
    <w:rsid w:val="00690319"/>
    <w:rsid w:val="006956BB"/>
    <w:rsid w:val="006A004B"/>
    <w:rsid w:val="006A0050"/>
    <w:rsid w:val="006A283B"/>
    <w:rsid w:val="006A4755"/>
    <w:rsid w:val="006B3136"/>
    <w:rsid w:val="006B3B4A"/>
    <w:rsid w:val="006B5696"/>
    <w:rsid w:val="006C048A"/>
    <w:rsid w:val="006C1F3D"/>
    <w:rsid w:val="006C340D"/>
    <w:rsid w:val="006D2381"/>
    <w:rsid w:val="006D3414"/>
    <w:rsid w:val="006D3D44"/>
    <w:rsid w:val="006D5470"/>
    <w:rsid w:val="006D5D75"/>
    <w:rsid w:val="006D7200"/>
    <w:rsid w:val="006E32A4"/>
    <w:rsid w:val="006E37E3"/>
    <w:rsid w:val="006E438F"/>
    <w:rsid w:val="006E4811"/>
    <w:rsid w:val="006F162F"/>
    <w:rsid w:val="006F32E5"/>
    <w:rsid w:val="006F44AD"/>
    <w:rsid w:val="006F4E65"/>
    <w:rsid w:val="006F528C"/>
    <w:rsid w:val="006F5369"/>
    <w:rsid w:val="006F683F"/>
    <w:rsid w:val="006F72DB"/>
    <w:rsid w:val="006F78DC"/>
    <w:rsid w:val="00700A14"/>
    <w:rsid w:val="0070164F"/>
    <w:rsid w:val="00702293"/>
    <w:rsid w:val="0070457A"/>
    <w:rsid w:val="00707426"/>
    <w:rsid w:val="00710161"/>
    <w:rsid w:val="00711AF7"/>
    <w:rsid w:val="00713671"/>
    <w:rsid w:val="00713B95"/>
    <w:rsid w:val="00714DD6"/>
    <w:rsid w:val="00716BB0"/>
    <w:rsid w:val="00716F64"/>
    <w:rsid w:val="00720A6A"/>
    <w:rsid w:val="0072139F"/>
    <w:rsid w:val="00726993"/>
    <w:rsid w:val="00733D3E"/>
    <w:rsid w:val="00733E01"/>
    <w:rsid w:val="00741682"/>
    <w:rsid w:val="007441EC"/>
    <w:rsid w:val="0074624F"/>
    <w:rsid w:val="00750930"/>
    <w:rsid w:val="00751FB1"/>
    <w:rsid w:val="00752462"/>
    <w:rsid w:val="007546BA"/>
    <w:rsid w:val="00756030"/>
    <w:rsid w:val="00756AD5"/>
    <w:rsid w:val="00757692"/>
    <w:rsid w:val="00757E24"/>
    <w:rsid w:val="007613D3"/>
    <w:rsid w:val="007625F4"/>
    <w:rsid w:val="007673AA"/>
    <w:rsid w:val="0077054A"/>
    <w:rsid w:val="0077070D"/>
    <w:rsid w:val="00783196"/>
    <w:rsid w:val="007848DA"/>
    <w:rsid w:val="00785178"/>
    <w:rsid w:val="0078737E"/>
    <w:rsid w:val="007921C0"/>
    <w:rsid w:val="00792F74"/>
    <w:rsid w:val="0079369E"/>
    <w:rsid w:val="0079448F"/>
    <w:rsid w:val="00794AE4"/>
    <w:rsid w:val="00795BC6"/>
    <w:rsid w:val="007A04BA"/>
    <w:rsid w:val="007A04E1"/>
    <w:rsid w:val="007A09D4"/>
    <w:rsid w:val="007A1144"/>
    <w:rsid w:val="007A1482"/>
    <w:rsid w:val="007A1A47"/>
    <w:rsid w:val="007A27A0"/>
    <w:rsid w:val="007A33F6"/>
    <w:rsid w:val="007A3ABE"/>
    <w:rsid w:val="007A66A3"/>
    <w:rsid w:val="007B0B72"/>
    <w:rsid w:val="007B1537"/>
    <w:rsid w:val="007B28A8"/>
    <w:rsid w:val="007B6314"/>
    <w:rsid w:val="007B7E73"/>
    <w:rsid w:val="007C0C79"/>
    <w:rsid w:val="007C13FD"/>
    <w:rsid w:val="007C1EC2"/>
    <w:rsid w:val="007C40B4"/>
    <w:rsid w:val="007C40E7"/>
    <w:rsid w:val="007C47B7"/>
    <w:rsid w:val="007C54A6"/>
    <w:rsid w:val="007C6288"/>
    <w:rsid w:val="007D1CC3"/>
    <w:rsid w:val="007D42E0"/>
    <w:rsid w:val="007D6DD2"/>
    <w:rsid w:val="007E18F7"/>
    <w:rsid w:val="007E22C7"/>
    <w:rsid w:val="007E32BA"/>
    <w:rsid w:val="007E41C9"/>
    <w:rsid w:val="007E45B7"/>
    <w:rsid w:val="007E7200"/>
    <w:rsid w:val="007F0F07"/>
    <w:rsid w:val="007F2622"/>
    <w:rsid w:val="007F43FE"/>
    <w:rsid w:val="007F6001"/>
    <w:rsid w:val="007F673A"/>
    <w:rsid w:val="00802903"/>
    <w:rsid w:val="00805352"/>
    <w:rsid w:val="00806454"/>
    <w:rsid w:val="00806A50"/>
    <w:rsid w:val="008108ED"/>
    <w:rsid w:val="00811956"/>
    <w:rsid w:val="00811C30"/>
    <w:rsid w:val="00813509"/>
    <w:rsid w:val="00814B5B"/>
    <w:rsid w:val="00820314"/>
    <w:rsid w:val="008217AB"/>
    <w:rsid w:val="008236B8"/>
    <w:rsid w:val="0082411B"/>
    <w:rsid w:val="00826112"/>
    <w:rsid w:val="00826ADE"/>
    <w:rsid w:val="008304DE"/>
    <w:rsid w:val="008325E1"/>
    <w:rsid w:val="00833770"/>
    <w:rsid w:val="00833AA9"/>
    <w:rsid w:val="0083457D"/>
    <w:rsid w:val="0083569C"/>
    <w:rsid w:val="00837811"/>
    <w:rsid w:val="00837CF7"/>
    <w:rsid w:val="008408A6"/>
    <w:rsid w:val="00842BC6"/>
    <w:rsid w:val="00842BD0"/>
    <w:rsid w:val="00844D70"/>
    <w:rsid w:val="008465D8"/>
    <w:rsid w:val="00846D0E"/>
    <w:rsid w:val="00847668"/>
    <w:rsid w:val="00860239"/>
    <w:rsid w:val="00861B36"/>
    <w:rsid w:val="0086430B"/>
    <w:rsid w:val="008653A9"/>
    <w:rsid w:val="00865BA0"/>
    <w:rsid w:val="00865D8F"/>
    <w:rsid w:val="008666BB"/>
    <w:rsid w:val="00873B81"/>
    <w:rsid w:val="008743C3"/>
    <w:rsid w:val="00874799"/>
    <w:rsid w:val="00874F11"/>
    <w:rsid w:val="00875C71"/>
    <w:rsid w:val="00877A90"/>
    <w:rsid w:val="00877B48"/>
    <w:rsid w:val="00882968"/>
    <w:rsid w:val="00882D94"/>
    <w:rsid w:val="00883FB3"/>
    <w:rsid w:val="00886624"/>
    <w:rsid w:val="00887076"/>
    <w:rsid w:val="00890284"/>
    <w:rsid w:val="00891ADD"/>
    <w:rsid w:val="00892513"/>
    <w:rsid w:val="00895F10"/>
    <w:rsid w:val="00897641"/>
    <w:rsid w:val="008A1B5E"/>
    <w:rsid w:val="008A3042"/>
    <w:rsid w:val="008A3B0E"/>
    <w:rsid w:val="008A496B"/>
    <w:rsid w:val="008A4E32"/>
    <w:rsid w:val="008A52BB"/>
    <w:rsid w:val="008A5F0F"/>
    <w:rsid w:val="008B13E4"/>
    <w:rsid w:val="008B2C22"/>
    <w:rsid w:val="008B5E6B"/>
    <w:rsid w:val="008C0167"/>
    <w:rsid w:val="008C4F27"/>
    <w:rsid w:val="008C555B"/>
    <w:rsid w:val="008C59D9"/>
    <w:rsid w:val="008C5E81"/>
    <w:rsid w:val="008C7089"/>
    <w:rsid w:val="008D051C"/>
    <w:rsid w:val="008D10B6"/>
    <w:rsid w:val="008D28EF"/>
    <w:rsid w:val="008D2D3F"/>
    <w:rsid w:val="008D37D0"/>
    <w:rsid w:val="008D485D"/>
    <w:rsid w:val="008D4E57"/>
    <w:rsid w:val="008D6C49"/>
    <w:rsid w:val="008D730E"/>
    <w:rsid w:val="008D742C"/>
    <w:rsid w:val="008D75AA"/>
    <w:rsid w:val="008D7A5E"/>
    <w:rsid w:val="008E1EB8"/>
    <w:rsid w:val="008E32B7"/>
    <w:rsid w:val="008E33C8"/>
    <w:rsid w:val="008E3E4A"/>
    <w:rsid w:val="008E4F17"/>
    <w:rsid w:val="008E6FC5"/>
    <w:rsid w:val="008F25E8"/>
    <w:rsid w:val="008F3AA2"/>
    <w:rsid w:val="008F43EB"/>
    <w:rsid w:val="008F5078"/>
    <w:rsid w:val="0090320E"/>
    <w:rsid w:val="00903A19"/>
    <w:rsid w:val="009057B9"/>
    <w:rsid w:val="00906566"/>
    <w:rsid w:val="00907759"/>
    <w:rsid w:val="00910718"/>
    <w:rsid w:val="009110CE"/>
    <w:rsid w:val="00912C52"/>
    <w:rsid w:val="00913389"/>
    <w:rsid w:val="0091376B"/>
    <w:rsid w:val="009146F6"/>
    <w:rsid w:val="009157FB"/>
    <w:rsid w:val="009165A0"/>
    <w:rsid w:val="0091686A"/>
    <w:rsid w:val="00923AB7"/>
    <w:rsid w:val="00923DCD"/>
    <w:rsid w:val="00932054"/>
    <w:rsid w:val="00932E7A"/>
    <w:rsid w:val="00934729"/>
    <w:rsid w:val="0093712C"/>
    <w:rsid w:val="009422C6"/>
    <w:rsid w:val="00945992"/>
    <w:rsid w:val="0094647B"/>
    <w:rsid w:val="00951041"/>
    <w:rsid w:val="00951338"/>
    <w:rsid w:val="00954362"/>
    <w:rsid w:val="00955416"/>
    <w:rsid w:val="00956A7D"/>
    <w:rsid w:val="0096058D"/>
    <w:rsid w:val="009613E9"/>
    <w:rsid w:val="0096172C"/>
    <w:rsid w:val="00962F63"/>
    <w:rsid w:val="00963D9B"/>
    <w:rsid w:val="009642CC"/>
    <w:rsid w:val="00964AE5"/>
    <w:rsid w:val="00964E3F"/>
    <w:rsid w:val="0096504A"/>
    <w:rsid w:val="0096639C"/>
    <w:rsid w:val="00966C2B"/>
    <w:rsid w:val="00967CD1"/>
    <w:rsid w:val="0097010A"/>
    <w:rsid w:val="0097197D"/>
    <w:rsid w:val="009736D7"/>
    <w:rsid w:val="009747BB"/>
    <w:rsid w:val="00976967"/>
    <w:rsid w:val="00976A3A"/>
    <w:rsid w:val="00985C14"/>
    <w:rsid w:val="00986C07"/>
    <w:rsid w:val="009921AA"/>
    <w:rsid w:val="0099517D"/>
    <w:rsid w:val="009A0C6E"/>
    <w:rsid w:val="009A2283"/>
    <w:rsid w:val="009A2F61"/>
    <w:rsid w:val="009A3D8B"/>
    <w:rsid w:val="009A422A"/>
    <w:rsid w:val="009A42B7"/>
    <w:rsid w:val="009A4E45"/>
    <w:rsid w:val="009A4F93"/>
    <w:rsid w:val="009A5B7C"/>
    <w:rsid w:val="009A6AD5"/>
    <w:rsid w:val="009A7018"/>
    <w:rsid w:val="009B01A9"/>
    <w:rsid w:val="009B0F4C"/>
    <w:rsid w:val="009B30FD"/>
    <w:rsid w:val="009B3B88"/>
    <w:rsid w:val="009B59CA"/>
    <w:rsid w:val="009C0297"/>
    <w:rsid w:val="009C1C18"/>
    <w:rsid w:val="009C3C97"/>
    <w:rsid w:val="009C3D62"/>
    <w:rsid w:val="009D21D8"/>
    <w:rsid w:val="009D3D83"/>
    <w:rsid w:val="009D47EE"/>
    <w:rsid w:val="009D4A2F"/>
    <w:rsid w:val="009D66A8"/>
    <w:rsid w:val="009E1399"/>
    <w:rsid w:val="009E2D4E"/>
    <w:rsid w:val="009E5411"/>
    <w:rsid w:val="009E56F0"/>
    <w:rsid w:val="009F4CB9"/>
    <w:rsid w:val="009F5028"/>
    <w:rsid w:val="009F55E5"/>
    <w:rsid w:val="009F5E62"/>
    <w:rsid w:val="00A05837"/>
    <w:rsid w:val="00A12C40"/>
    <w:rsid w:val="00A1328B"/>
    <w:rsid w:val="00A1360D"/>
    <w:rsid w:val="00A15B2D"/>
    <w:rsid w:val="00A20792"/>
    <w:rsid w:val="00A20F5F"/>
    <w:rsid w:val="00A21AA9"/>
    <w:rsid w:val="00A221F6"/>
    <w:rsid w:val="00A22C18"/>
    <w:rsid w:val="00A22E50"/>
    <w:rsid w:val="00A242B2"/>
    <w:rsid w:val="00A308C5"/>
    <w:rsid w:val="00A31B2A"/>
    <w:rsid w:val="00A31BE8"/>
    <w:rsid w:val="00A31F12"/>
    <w:rsid w:val="00A323A1"/>
    <w:rsid w:val="00A3410A"/>
    <w:rsid w:val="00A35322"/>
    <w:rsid w:val="00A35766"/>
    <w:rsid w:val="00A357D9"/>
    <w:rsid w:val="00A402B6"/>
    <w:rsid w:val="00A41B64"/>
    <w:rsid w:val="00A42136"/>
    <w:rsid w:val="00A447D9"/>
    <w:rsid w:val="00A44E14"/>
    <w:rsid w:val="00A501D7"/>
    <w:rsid w:val="00A523F8"/>
    <w:rsid w:val="00A52404"/>
    <w:rsid w:val="00A534A0"/>
    <w:rsid w:val="00A5415D"/>
    <w:rsid w:val="00A56C0E"/>
    <w:rsid w:val="00A57CCC"/>
    <w:rsid w:val="00A57DCB"/>
    <w:rsid w:val="00A609F8"/>
    <w:rsid w:val="00A612A8"/>
    <w:rsid w:val="00A61C11"/>
    <w:rsid w:val="00A63229"/>
    <w:rsid w:val="00A64EFB"/>
    <w:rsid w:val="00A7017A"/>
    <w:rsid w:val="00A7120A"/>
    <w:rsid w:val="00A7449D"/>
    <w:rsid w:val="00A82B23"/>
    <w:rsid w:val="00A87D57"/>
    <w:rsid w:val="00A909BC"/>
    <w:rsid w:val="00A90E73"/>
    <w:rsid w:val="00A91EAF"/>
    <w:rsid w:val="00A9349E"/>
    <w:rsid w:val="00A93D3A"/>
    <w:rsid w:val="00A9466B"/>
    <w:rsid w:val="00A9616E"/>
    <w:rsid w:val="00A97786"/>
    <w:rsid w:val="00AA28C2"/>
    <w:rsid w:val="00AA2938"/>
    <w:rsid w:val="00AB0298"/>
    <w:rsid w:val="00AB15C5"/>
    <w:rsid w:val="00AB247C"/>
    <w:rsid w:val="00AB2D35"/>
    <w:rsid w:val="00AB3393"/>
    <w:rsid w:val="00AB52C6"/>
    <w:rsid w:val="00AB7BFA"/>
    <w:rsid w:val="00AC0837"/>
    <w:rsid w:val="00AC2B3F"/>
    <w:rsid w:val="00AC62F8"/>
    <w:rsid w:val="00AD0613"/>
    <w:rsid w:val="00AD0DB1"/>
    <w:rsid w:val="00AD136A"/>
    <w:rsid w:val="00AD3361"/>
    <w:rsid w:val="00AD3F6D"/>
    <w:rsid w:val="00AD5348"/>
    <w:rsid w:val="00AD602E"/>
    <w:rsid w:val="00AD6543"/>
    <w:rsid w:val="00AE03BB"/>
    <w:rsid w:val="00AE1ED4"/>
    <w:rsid w:val="00AE2BE3"/>
    <w:rsid w:val="00AE527D"/>
    <w:rsid w:val="00AE5555"/>
    <w:rsid w:val="00AE654E"/>
    <w:rsid w:val="00AF1E0B"/>
    <w:rsid w:val="00AF4309"/>
    <w:rsid w:val="00AF6864"/>
    <w:rsid w:val="00B00FE9"/>
    <w:rsid w:val="00B01ADE"/>
    <w:rsid w:val="00B0264A"/>
    <w:rsid w:val="00B0273E"/>
    <w:rsid w:val="00B06201"/>
    <w:rsid w:val="00B10474"/>
    <w:rsid w:val="00B127D7"/>
    <w:rsid w:val="00B14138"/>
    <w:rsid w:val="00B14C31"/>
    <w:rsid w:val="00B177BB"/>
    <w:rsid w:val="00B22FA3"/>
    <w:rsid w:val="00B23983"/>
    <w:rsid w:val="00B25FB7"/>
    <w:rsid w:val="00B262CE"/>
    <w:rsid w:val="00B320C0"/>
    <w:rsid w:val="00B35D48"/>
    <w:rsid w:val="00B37514"/>
    <w:rsid w:val="00B37A11"/>
    <w:rsid w:val="00B422AC"/>
    <w:rsid w:val="00B45DD8"/>
    <w:rsid w:val="00B469E9"/>
    <w:rsid w:val="00B470C5"/>
    <w:rsid w:val="00B47ACC"/>
    <w:rsid w:val="00B53D72"/>
    <w:rsid w:val="00B54857"/>
    <w:rsid w:val="00B571F0"/>
    <w:rsid w:val="00B627C8"/>
    <w:rsid w:val="00B627EC"/>
    <w:rsid w:val="00B65186"/>
    <w:rsid w:val="00B665F6"/>
    <w:rsid w:val="00B6789D"/>
    <w:rsid w:val="00B72108"/>
    <w:rsid w:val="00B74F4A"/>
    <w:rsid w:val="00B75209"/>
    <w:rsid w:val="00B77643"/>
    <w:rsid w:val="00B8073D"/>
    <w:rsid w:val="00B81979"/>
    <w:rsid w:val="00B85515"/>
    <w:rsid w:val="00B86DDD"/>
    <w:rsid w:val="00B92EA5"/>
    <w:rsid w:val="00B93627"/>
    <w:rsid w:val="00B93AEF"/>
    <w:rsid w:val="00B95517"/>
    <w:rsid w:val="00B97D7C"/>
    <w:rsid w:val="00BA05C0"/>
    <w:rsid w:val="00BA070B"/>
    <w:rsid w:val="00BA0A79"/>
    <w:rsid w:val="00BA145A"/>
    <w:rsid w:val="00BA1FF0"/>
    <w:rsid w:val="00BA2ABD"/>
    <w:rsid w:val="00BA4CDC"/>
    <w:rsid w:val="00BA57CE"/>
    <w:rsid w:val="00BA7591"/>
    <w:rsid w:val="00BB014F"/>
    <w:rsid w:val="00BB1FE5"/>
    <w:rsid w:val="00BB2184"/>
    <w:rsid w:val="00BB24A5"/>
    <w:rsid w:val="00BB3E92"/>
    <w:rsid w:val="00BC2875"/>
    <w:rsid w:val="00BC37E6"/>
    <w:rsid w:val="00BC4FD7"/>
    <w:rsid w:val="00BC5751"/>
    <w:rsid w:val="00BC7427"/>
    <w:rsid w:val="00BD2A04"/>
    <w:rsid w:val="00BD4B93"/>
    <w:rsid w:val="00BD4BC1"/>
    <w:rsid w:val="00BD4DB4"/>
    <w:rsid w:val="00BD4E2D"/>
    <w:rsid w:val="00BD5810"/>
    <w:rsid w:val="00BD6729"/>
    <w:rsid w:val="00BD741A"/>
    <w:rsid w:val="00BD7B5C"/>
    <w:rsid w:val="00BE0EAD"/>
    <w:rsid w:val="00BE133C"/>
    <w:rsid w:val="00BE1966"/>
    <w:rsid w:val="00BE4A5A"/>
    <w:rsid w:val="00BE4C6E"/>
    <w:rsid w:val="00BE62C3"/>
    <w:rsid w:val="00BE73AE"/>
    <w:rsid w:val="00BE7CEE"/>
    <w:rsid w:val="00BF0BD0"/>
    <w:rsid w:val="00BF0CA9"/>
    <w:rsid w:val="00BF1010"/>
    <w:rsid w:val="00BF13A9"/>
    <w:rsid w:val="00BF3238"/>
    <w:rsid w:val="00BF3C4A"/>
    <w:rsid w:val="00C0292B"/>
    <w:rsid w:val="00C02932"/>
    <w:rsid w:val="00C034FE"/>
    <w:rsid w:val="00C03CD8"/>
    <w:rsid w:val="00C06D71"/>
    <w:rsid w:val="00C10A48"/>
    <w:rsid w:val="00C111A0"/>
    <w:rsid w:val="00C12543"/>
    <w:rsid w:val="00C1310A"/>
    <w:rsid w:val="00C225A5"/>
    <w:rsid w:val="00C22CB6"/>
    <w:rsid w:val="00C22E2E"/>
    <w:rsid w:val="00C255C2"/>
    <w:rsid w:val="00C33DD5"/>
    <w:rsid w:val="00C37B2E"/>
    <w:rsid w:val="00C4350D"/>
    <w:rsid w:val="00C43CA6"/>
    <w:rsid w:val="00C452EB"/>
    <w:rsid w:val="00C45496"/>
    <w:rsid w:val="00C506F3"/>
    <w:rsid w:val="00C51854"/>
    <w:rsid w:val="00C5196D"/>
    <w:rsid w:val="00C51E6B"/>
    <w:rsid w:val="00C52EA0"/>
    <w:rsid w:val="00C542F9"/>
    <w:rsid w:val="00C5499B"/>
    <w:rsid w:val="00C56ADC"/>
    <w:rsid w:val="00C60596"/>
    <w:rsid w:val="00C627B4"/>
    <w:rsid w:val="00C64619"/>
    <w:rsid w:val="00C64FC9"/>
    <w:rsid w:val="00C667E2"/>
    <w:rsid w:val="00C70418"/>
    <w:rsid w:val="00C71451"/>
    <w:rsid w:val="00C71C23"/>
    <w:rsid w:val="00C734DC"/>
    <w:rsid w:val="00C754F9"/>
    <w:rsid w:val="00C759A0"/>
    <w:rsid w:val="00C761BF"/>
    <w:rsid w:val="00C76255"/>
    <w:rsid w:val="00C76DF0"/>
    <w:rsid w:val="00C81F2B"/>
    <w:rsid w:val="00C82309"/>
    <w:rsid w:val="00C83242"/>
    <w:rsid w:val="00C91465"/>
    <w:rsid w:val="00C939D6"/>
    <w:rsid w:val="00C9614A"/>
    <w:rsid w:val="00CA0273"/>
    <w:rsid w:val="00CA25D6"/>
    <w:rsid w:val="00CA28BC"/>
    <w:rsid w:val="00CA297F"/>
    <w:rsid w:val="00CB0402"/>
    <w:rsid w:val="00CB0754"/>
    <w:rsid w:val="00CB09E6"/>
    <w:rsid w:val="00CB0E34"/>
    <w:rsid w:val="00CB2054"/>
    <w:rsid w:val="00CB27E8"/>
    <w:rsid w:val="00CB36F1"/>
    <w:rsid w:val="00CB4832"/>
    <w:rsid w:val="00CB7A10"/>
    <w:rsid w:val="00CC5EF3"/>
    <w:rsid w:val="00CC6D02"/>
    <w:rsid w:val="00CC7247"/>
    <w:rsid w:val="00CD091F"/>
    <w:rsid w:val="00CD5512"/>
    <w:rsid w:val="00CD5644"/>
    <w:rsid w:val="00CD78C7"/>
    <w:rsid w:val="00CE27EB"/>
    <w:rsid w:val="00CE3B84"/>
    <w:rsid w:val="00CE3CA1"/>
    <w:rsid w:val="00CE42A0"/>
    <w:rsid w:val="00CE4D8E"/>
    <w:rsid w:val="00CF179A"/>
    <w:rsid w:val="00CF2EAB"/>
    <w:rsid w:val="00CF6A86"/>
    <w:rsid w:val="00D03A76"/>
    <w:rsid w:val="00D07B51"/>
    <w:rsid w:val="00D125F5"/>
    <w:rsid w:val="00D137E2"/>
    <w:rsid w:val="00D15238"/>
    <w:rsid w:val="00D1693C"/>
    <w:rsid w:val="00D172D6"/>
    <w:rsid w:val="00D2103F"/>
    <w:rsid w:val="00D217C9"/>
    <w:rsid w:val="00D22F18"/>
    <w:rsid w:val="00D23B89"/>
    <w:rsid w:val="00D241E0"/>
    <w:rsid w:val="00D26328"/>
    <w:rsid w:val="00D303EF"/>
    <w:rsid w:val="00D3134B"/>
    <w:rsid w:val="00D343C1"/>
    <w:rsid w:val="00D36EEF"/>
    <w:rsid w:val="00D36F82"/>
    <w:rsid w:val="00D37610"/>
    <w:rsid w:val="00D37A42"/>
    <w:rsid w:val="00D37FEA"/>
    <w:rsid w:val="00D40E7C"/>
    <w:rsid w:val="00D4104B"/>
    <w:rsid w:val="00D42278"/>
    <w:rsid w:val="00D423CF"/>
    <w:rsid w:val="00D42DD6"/>
    <w:rsid w:val="00D4314D"/>
    <w:rsid w:val="00D505CA"/>
    <w:rsid w:val="00D5300A"/>
    <w:rsid w:val="00D56D54"/>
    <w:rsid w:val="00D572B7"/>
    <w:rsid w:val="00D602DA"/>
    <w:rsid w:val="00D60715"/>
    <w:rsid w:val="00D6275E"/>
    <w:rsid w:val="00D636F7"/>
    <w:rsid w:val="00D6607F"/>
    <w:rsid w:val="00D6623A"/>
    <w:rsid w:val="00D7340B"/>
    <w:rsid w:val="00D73D3F"/>
    <w:rsid w:val="00D809DF"/>
    <w:rsid w:val="00D80E5C"/>
    <w:rsid w:val="00D81EE8"/>
    <w:rsid w:val="00D82305"/>
    <w:rsid w:val="00D83C74"/>
    <w:rsid w:val="00D8575F"/>
    <w:rsid w:val="00D859D6"/>
    <w:rsid w:val="00D86E91"/>
    <w:rsid w:val="00D92795"/>
    <w:rsid w:val="00D976A5"/>
    <w:rsid w:val="00DA15E8"/>
    <w:rsid w:val="00DA265E"/>
    <w:rsid w:val="00DA2E91"/>
    <w:rsid w:val="00DA402B"/>
    <w:rsid w:val="00DA41EE"/>
    <w:rsid w:val="00DA5A39"/>
    <w:rsid w:val="00DB0A77"/>
    <w:rsid w:val="00DB514B"/>
    <w:rsid w:val="00DB754F"/>
    <w:rsid w:val="00DB7DB4"/>
    <w:rsid w:val="00DC1E90"/>
    <w:rsid w:val="00DD52C4"/>
    <w:rsid w:val="00DD7BA4"/>
    <w:rsid w:val="00DD7FBB"/>
    <w:rsid w:val="00DE0BA0"/>
    <w:rsid w:val="00DE4481"/>
    <w:rsid w:val="00DF4088"/>
    <w:rsid w:val="00DF41A7"/>
    <w:rsid w:val="00DF4BA0"/>
    <w:rsid w:val="00DF4FF5"/>
    <w:rsid w:val="00DF752B"/>
    <w:rsid w:val="00DF7960"/>
    <w:rsid w:val="00E03213"/>
    <w:rsid w:val="00E03DD8"/>
    <w:rsid w:val="00E05EAD"/>
    <w:rsid w:val="00E10676"/>
    <w:rsid w:val="00E12382"/>
    <w:rsid w:val="00E13A5C"/>
    <w:rsid w:val="00E17353"/>
    <w:rsid w:val="00E17A08"/>
    <w:rsid w:val="00E21CC0"/>
    <w:rsid w:val="00E21D01"/>
    <w:rsid w:val="00E23F54"/>
    <w:rsid w:val="00E2511A"/>
    <w:rsid w:val="00E270B4"/>
    <w:rsid w:val="00E27E45"/>
    <w:rsid w:val="00E30136"/>
    <w:rsid w:val="00E30D3F"/>
    <w:rsid w:val="00E402F1"/>
    <w:rsid w:val="00E4082E"/>
    <w:rsid w:val="00E41DA3"/>
    <w:rsid w:val="00E421E6"/>
    <w:rsid w:val="00E42B50"/>
    <w:rsid w:val="00E446B7"/>
    <w:rsid w:val="00E4498C"/>
    <w:rsid w:val="00E44C12"/>
    <w:rsid w:val="00E45EB0"/>
    <w:rsid w:val="00E475B2"/>
    <w:rsid w:val="00E50ACD"/>
    <w:rsid w:val="00E53BC2"/>
    <w:rsid w:val="00E56961"/>
    <w:rsid w:val="00E56DC2"/>
    <w:rsid w:val="00E6042D"/>
    <w:rsid w:val="00E605BF"/>
    <w:rsid w:val="00E63785"/>
    <w:rsid w:val="00E638EB"/>
    <w:rsid w:val="00E65CCD"/>
    <w:rsid w:val="00E71D27"/>
    <w:rsid w:val="00E72189"/>
    <w:rsid w:val="00E76F63"/>
    <w:rsid w:val="00E77E94"/>
    <w:rsid w:val="00E825D7"/>
    <w:rsid w:val="00E83814"/>
    <w:rsid w:val="00E8442B"/>
    <w:rsid w:val="00E84529"/>
    <w:rsid w:val="00E84A98"/>
    <w:rsid w:val="00E87528"/>
    <w:rsid w:val="00E87C3C"/>
    <w:rsid w:val="00E905F5"/>
    <w:rsid w:val="00E93559"/>
    <w:rsid w:val="00E94A01"/>
    <w:rsid w:val="00E95538"/>
    <w:rsid w:val="00E96AD8"/>
    <w:rsid w:val="00EA288A"/>
    <w:rsid w:val="00EA32F1"/>
    <w:rsid w:val="00EA5B6D"/>
    <w:rsid w:val="00EA677F"/>
    <w:rsid w:val="00EB1760"/>
    <w:rsid w:val="00EB4088"/>
    <w:rsid w:val="00EB5CD3"/>
    <w:rsid w:val="00EB6E5A"/>
    <w:rsid w:val="00EB7235"/>
    <w:rsid w:val="00EC2964"/>
    <w:rsid w:val="00EC37C8"/>
    <w:rsid w:val="00EC5A4E"/>
    <w:rsid w:val="00EC679D"/>
    <w:rsid w:val="00EC7F32"/>
    <w:rsid w:val="00ED01B5"/>
    <w:rsid w:val="00EE196F"/>
    <w:rsid w:val="00EE33E9"/>
    <w:rsid w:val="00EE3EF1"/>
    <w:rsid w:val="00EF045C"/>
    <w:rsid w:val="00EF1307"/>
    <w:rsid w:val="00EF1EC5"/>
    <w:rsid w:val="00EF36EB"/>
    <w:rsid w:val="00EF36F6"/>
    <w:rsid w:val="00EF4101"/>
    <w:rsid w:val="00EF4901"/>
    <w:rsid w:val="00F007CE"/>
    <w:rsid w:val="00F00F37"/>
    <w:rsid w:val="00F05772"/>
    <w:rsid w:val="00F060FA"/>
    <w:rsid w:val="00F069C6"/>
    <w:rsid w:val="00F11E36"/>
    <w:rsid w:val="00F14D13"/>
    <w:rsid w:val="00F15556"/>
    <w:rsid w:val="00F1557F"/>
    <w:rsid w:val="00F205F0"/>
    <w:rsid w:val="00F20A8B"/>
    <w:rsid w:val="00F21F3B"/>
    <w:rsid w:val="00F22802"/>
    <w:rsid w:val="00F22CAD"/>
    <w:rsid w:val="00F24837"/>
    <w:rsid w:val="00F269D7"/>
    <w:rsid w:val="00F27D66"/>
    <w:rsid w:val="00F32064"/>
    <w:rsid w:val="00F320A5"/>
    <w:rsid w:val="00F32BBF"/>
    <w:rsid w:val="00F32CFC"/>
    <w:rsid w:val="00F3652B"/>
    <w:rsid w:val="00F3769C"/>
    <w:rsid w:val="00F37A13"/>
    <w:rsid w:val="00F4093B"/>
    <w:rsid w:val="00F40F72"/>
    <w:rsid w:val="00F41136"/>
    <w:rsid w:val="00F4159D"/>
    <w:rsid w:val="00F42AEB"/>
    <w:rsid w:val="00F43C94"/>
    <w:rsid w:val="00F43EFA"/>
    <w:rsid w:val="00F46BAA"/>
    <w:rsid w:val="00F47E6C"/>
    <w:rsid w:val="00F50990"/>
    <w:rsid w:val="00F509F0"/>
    <w:rsid w:val="00F50E1B"/>
    <w:rsid w:val="00F51349"/>
    <w:rsid w:val="00F6004A"/>
    <w:rsid w:val="00F60CC5"/>
    <w:rsid w:val="00F614C1"/>
    <w:rsid w:val="00F631CD"/>
    <w:rsid w:val="00F63841"/>
    <w:rsid w:val="00F6674F"/>
    <w:rsid w:val="00F71351"/>
    <w:rsid w:val="00F717EC"/>
    <w:rsid w:val="00F7486C"/>
    <w:rsid w:val="00F74C70"/>
    <w:rsid w:val="00F74E34"/>
    <w:rsid w:val="00F808E7"/>
    <w:rsid w:val="00F8119A"/>
    <w:rsid w:val="00F822CC"/>
    <w:rsid w:val="00F823F1"/>
    <w:rsid w:val="00F8393E"/>
    <w:rsid w:val="00F839DE"/>
    <w:rsid w:val="00F844C8"/>
    <w:rsid w:val="00F8514A"/>
    <w:rsid w:val="00F85218"/>
    <w:rsid w:val="00F8542D"/>
    <w:rsid w:val="00F871FB"/>
    <w:rsid w:val="00F904A7"/>
    <w:rsid w:val="00F92253"/>
    <w:rsid w:val="00F96BD1"/>
    <w:rsid w:val="00F96FC5"/>
    <w:rsid w:val="00F97A28"/>
    <w:rsid w:val="00FA1D2C"/>
    <w:rsid w:val="00FA397B"/>
    <w:rsid w:val="00FA40DE"/>
    <w:rsid w:val="00FA472D"/>
    <w:rsid w:val="00FA488C"/>
    <w:rsid w:val="00FA4E6B"/>
    <w:rsid w:val="00FA51CB"/>
    <w:rsid w:val="00FA529B"/>
    <w:rsid w:val="00FA7692"/>
    <w:rsid w:val="00FA7ABB"/>
    <w:rsid w:val="00FB1E0F"/>
    <w:rsid w:val="00FB4774"/>
    <w:rsid w:val="00FB523B"/>
    <w:rsid w:val="00FB6D93"/>
    <w:rsid w:val="00FC0532"/>
    <w:rsid w:val="00FC29D7"/>
    <w:rsid w:val="00FC52EB"/>
    <w:rsid w:val="00FC5A65"/>
    <w:rsid w:val="00FC6DA3"/>
    <w:rsid w:val="00FC7F1F"/>
    <w:rsid w:val="00FD1BB1"/>
    <w:rsid w:val="00FD2352"/>
    <w:rsid w:val="00FD7667"/>
    <w:rsid w:val="00FD780A"/>
    <w:rsid w:val="00FE2279"/>
    <w:rsid w:val="00FE43BB"/>
    <w:rsid w:val="00FE5189"/>
    <w:rsid w:val="00FE5AE3"/>
    <w:rsid w:val="00FE5D5A"/>
    <w:rsid w:val="00FF4DE2"/>
    <w:rsid w:val="00FF5C80"/>
    <w:rsid w:val="00FF65B6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603D8"/>
  <w15:docId w15:val="{E80CD143-9BA9-408A-A2B4-73220610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6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C0292B"/>
    <w:pPr>
      <w:tabs>
        <w:tab w:val="left" w:pos="284"/>
        <w:tab w:val="left" w:pos="680"/>
        <w:tab w:val="left" w:pos="964"/>
      </w:tabs>
      <w:spacing w:line="240" w:lineRule="atLeast"/>
      <w:ind w:right="-142"/>
      <w:jc w:val="center"/>
    </w:pPr>
    <w:rPr>
      <w:rFonts w:ascii="CG Times" w:hAnsi="CG Times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D78C7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41DA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93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D78C7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3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D78C7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34394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1419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419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D75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01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01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1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1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1B5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locked/>
    <w:rsid w:val="00912C52"/>
    <w:rPr>
      <w:b/>
      <w:bCs/>
    </w:rPr>
  </w:style>
  <w:style w:type="paragraph" w:styleId="Poprawka">
    <w:name w:val="Revision"/>
    <w:hidden/>
    <w:uiPriority w:val="99"/>
    <w:semiHidden/>
    <w:rsid w:val="00652FB3"/>
    <w:rPr>
      <w:sz w:val="24"/>
      <w:szCs w:val="24"/>
    </w:rPr>
  </w:style>
  <w:style w:type="character" w:customStyle="1" w:styleId="markedcontent">
    <w:name w:val="markedcontent"/>
    <w:basedOn w:val="Domylnaczcionkaakapitu"/>
    <w:rsid w:val="00887076"/>
  </w:style>
  <w:style w:type="character" w:customStyle="1" w:styleId="highlight">
    <w:name w:val="highlight"/>
    <w:basedOn w:val="Domylnaczcionkaakapitu"/>
    <w:rsid w:val="0088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220B4786D5C4E91E7F89FE277A818" ma:contentTypeVersion="0" ma:contentTypeDescription="Utwórz nowy dokument." ma:contentTypeScope="" ma:versionID="6679221ded01ccc06c5db5bfd34b5c48">
  <xsd:schema xmlns:xsd="http://www.w3.org/2001/XMLSchema" xmlns:p="http://schemas.microsoft.com/office/2006/metadata/properties" targetNamespace="http://schemas.microsoft.com/office/2006/metadata/properties" ma:root="true" ma:fieldsID="ba80a4638f509ff901f709b685172b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4F78735-D321-413D-8224-0FC647662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4C472-5DB2-4168-BF31-37C2C60DD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82F98-C6D1-4BD9-A6AB-8E5A841131A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BC83D9B-38D6-4C8A-82ED-0ECFBA89F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Małecki</dc:creator>
  <cp:lastModifiedBy>grazyna.siewert@it.ug</cp:lastModifiedBy>
  <cp:revision>3</cp:revision>
  <cp:lastPrinted>2023-08-10T09:59:00Z</cp:lastPrinted>
  <dcterms:created xsi:type="dcterms:W3CDTF">2024-07-05T08:24:00Z</dcterms:created>
  <dcterms:modified xsi:type="dcterms:W3CDTF">2024-07-05T08:28:00Z</dcterms:modified>
</cp:coreProperties>
</file>